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8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6"/>
        <w:gridCol w:w="3788"/>
        <w:gridCol w:w="3955"/>
      </w:tblGrid>
      <w:tr w:rsidR="00F80ACA" w:rsidTr="0010477C">
        <w:trPr>
          <w:trHeight w:val="556"/>
          <w:jc w:val="center"/>
        </w:trPr>
        <w:tc>
          <w:tcPr>
            <w:tcW w:w="2864" w:type="dxa"/>
            <w:vMerge w:val="restart"/>
          </w:tcPr>
          <w:p w:rsidR="00F80ACA" w:rsidRDefault="00F80ACA" w:rsidP="0010477C">
            <w:pPr>
              <w:ind w:firstLine="22"/>
            </w:pPr>
            <w:bookmarkStart w:id="0" w:name="_GoBack"/>
            <w:bookmarkEnd w:id="0"/>
            <w:r>
              <w:rPr>
                <w:noProof/>
                <w:lang w:bidi="ar-SA"/>
              </w:rPr>
              <w:drawing>
                <wp:inline distT="0" distB="0" distL="0" distR="0">
                  <wp:extent cx="1573530" cy="1760220"/>
                  <wp:effectExtent l="152400" t="133350" r="160020" b="1066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73530" cy="1760220"/>
                          </a:xfrm>
                          <a:prstGeom prst="rect">
                            <a:avLst/>
                          </a:prstGeom>
                          <a:noFill/>
                          <a:ln w="76200">
                            <a:solidFill>
                              <a:schemeClr val="bg1">
                                <a:lumMod val="85000"/>
                              </a:schemeClr>
                            </a:solidFill>
                            <a:miter lim="800000"/>
                            <a:headEnd/>
                            <a:tailEnd/>
                          </a:ln>
                          <a:effectLst>
                            <a:outerShdw blurRad="63500" sx="102000" sy="102000" algn="ctr" rotWithShape="0">
                              <a:prstClr val="black">
                                <a:alpha val="40000"/>
                              </a:prstClr>
                            </a:outerShdw>
                          </a:effectLst>
                        </pic:spPr>
                      </pic:pic>
                    </a:graphicData>
                  </a:graphic>
                </wp:inline>
              </w:drawing>
            </w:r>
          </w:p>
        </w:tc>
        <w:tc>
          <w:tcPr>
            <w:tcW w:w="3788" w:type="dxa"/>
          </w:tcPr>
          <w:p w:rsidR="00F80ACA" w:rsidRPr="00BE31A8" w:rsidRDefault="00F80ACA" w:rsidP="009119C2">
            <w:pPr>
              <w:rPr>
                <w:rStyle w:val="BookTitle"/>
                <w:sz w:val="48"/>
                <w:szCs w:val="48"/>
              </w:rPr>
            </w:pPr>
            <w:r w:rsidRPr="00BE31A8">
              <w:rPr>
                <w:rStyle w:val="BookTitle"/>
                <w:sz w:val="48"/>
                <w:szCs w:val="48"/>
              </w:rPr>
              <w:t>The</w:t>
            </w:r>
          </w:p>
        </w:tc>
        <w:tc>
          <w:tcPr>
            <w:tcW w:w="4155" w:type="dxa"/>
          </w:tcPr>
          <w:p w:rsidR="00F80ACA" w:rsidRPr="000C6857" w:rsidRDefault="007F374D" w:rsidP="006C082A">
            <w:pPr>
              <w:pStyle w:val="ListParagraph"/>
              <w:rPr>
                <w:rFonts w:cs="Times New Roman"/>
                <w:b/>
              </w:rPr>
            </w:pPr>
            <w:r w:rsidRPr="00712917">
              <w:rPr>
                <w:rStyle w:val="BookTitle"/>
                <w:b/>
                <w:sz w:val="24"/>
                <w:szCs w:val="24"/>
              </w:rPr>
              <w:t xml:space="preserve">              </w:t>
            </w:r>
            <w:r w:rsidR="00CF0ADA">
              <w:rPr>
                <w:rStyle w:val="Heading1Char"/>
                <w:rFonts w:cs="Times New Roman"/>
                <w:b/>
                <w:sz w:val="24"/>
                <w:szCs w:val="24"/>
              </w:rPr>
              <w:t>J</w:t>
            </w:r>
            <w:r w:rsidR="00CF0ADA" w:rsidRPr="00CF0ADA">
              <w:rPr>
                <w:rStyle w:val="Heading1Char"/>
                <w:rFonts w:cs="Times New Roman"/>
                <w:b/>
                <w:sz w:val="20"/>
                <w:szCs w:val="20"/>
              </w:rPr>
              <w:t>U</w:t>
            </w:r>
            <w:r w:rsidR="006C082A">
              <w:rPr>
                <w:rStyle w:val="Heading1Char"/>
                <w:rFonts w:cs="Times New Roman"/>
                <w:b/>
                <w:sz w:val="20"/>
                <w:szCs w:val="20"/>
              </w:rPr>
              <w:t>ly</w:t>
            </w:r>
            <w:r w:rsidR="006A4EB8">
              <w:rPr>
                <w:rStyle w:val="Heading1Char"/>
                <w:rFonts w:cs="Times New Roman"/>
                <w:b/>
                <w:sz w:val="24"/>
                <w:szCs w:val="24"/>
              </w:rPr>
              <w:t xml:space="preserve"> 2016</w:t>
            </w:r>
          </w:p>
        </w:tc>
      </w:tr>
      <w:tr w:rsidR="00F80ACA" w:rsidTr="0010477C">
        <w:trPr>
          <w:trHeight w:val="144"/>
          <w:jc w:val="center"/>
        </w:trPr>
        <w:tc>
          <w:tcPr>
            <w:tcW w:w="2864" w:type="dxa"/>
            <w:vMerge/>
          </w:tcPr>
          <w:p w:rsidR="00F80ACA" w:rsidRDefault="00F80ACA" w:rsidP="00A23A5F"/>
        </w:tc>
        <w:tc>
          <w:tcPr>
            <w:tcW w:w="7943" w:type="dxa"/>
            <w:gridSpan w:val="2"/>
          </w:tcPr>
          <w:p w:rsidR="00F80ACA" w:rsidRPr="0091262A" w:rsidRDefault="00F80ACA" w:rsidP="009119C2">
            <w:pPr>
              <w:rPr>
                <w:rStyle w:val="BookTitle"/>
                <w:color w:val="auto"/>
                <w:sz w:val="144"/>
                <w:szCs w:val="144"/>
              </w:rPr>
            </w:pPr>
            <w:r w:rsidRPr="0091262A">
              <w:rPr>
                <w:rStyle w:val="BookTitle"/>
                <w:color w:val="auto"/>
                <w:sz w:val="144"/>
                <w:szCs w:val="144"/>
              </w:rPr>
              <w:t>Legionary</w:t>
            </w:r>
          </w:p>
          <w:p w:rsidR="00F80ACA" w:rsidRPr="00AA5B7F" w:rsidRDefault="00F80ACA" w:rsidP="009119C2">
            <w:r w:rsidRPr="00AA5B7F">
              <w:t>A Publication of the Sons of Confederate Veterans</w:t>
            </w:r>
          </w:p>
          <w:p w:rsidR="00F80ACA" w:rsidRPr="00AA5B7F" w:rsidRDefault="00F80ACA" w:rsidP="009119C2">
            <w:r w:rsidRPr="00AA5B7F">
              <w:t>Lt. Gen. Wade Hampton Camp No. 273</w:t>
            </w:r>
          </w:p>
          <w:p w:rsidR="00F80ACA" w:rsidRDefault="00F80ACA" w:rsidP="009119C2">
            <w:pPr>
              <w:rPr>
                <w:rFonts w:ascii="Verdana" w:hAnsi="Verdana"/>
                <w:color w:val="0000FF"/>
              </w:rPr>
            </w:pPr>
            <w:r w:rsidRPr="00AA5B7F">
              <w:rPr>
                <w:b/>
                <w:sz w:val="28"/>
                <w:szCs w:val="28"/>
              </w:rPr>
              <w:t>Columbia, South Carolina</w:t>
            </w:r>
            <w:r>
              <w:t xml:space="preserve"> </w:t>
            </w:r>
            <w:r>
              <w:sym w:font="Wingdings 2" w:char="F0B7"/>
            </w:r>
            <w:r>
              <w:rPr>
                <w:rFonts w:ascii="Verdana" w:hAnsi="Verdana"/>
              </w:rPr>
              <w:t xml:space="preserve"> </w:t>
            </w:r>
            <w:hyperlink r:id="rId9" w:history="1">
              <w:r w:rsidRPr="002A34C4">
                <w:rPr>
                  <w:rStyle w:val="Hyperlink"/>
                  <w:rFonts w:ascii="Verdana" w:hAnsi="Verdana"/>
                </w:rPr>
                <w:t>www.wadehamptoncamp.org</w:t>
              </w:r>
            </w:hyperlink>
          </w:p>
          <w:p w:rsidR="00F80ACA" w:rsidRPr="00C423E3" w:rsidRDefault="00C423E3" w:rsidP="009119C2">
            <w:pPr>
              <w:spacing w:after="120"/>
              <w:rPr>
                <w:i/>
                <w:sz w:val="16"/>
                <w:szCs w:val="16"/>
              </w:rPr>
            </w:pPr>
            <w:r>
              <w:rPr>
                <w:i/>
                <w:sz w:val="16"/>
                <w:szCs w:val="16"/>
              </w:rPr>
              <w:t xml:space="preserve">                             </w:t>
            </w:r>
            <w:r w:rsidR="00F80ACA" w:rsidRPr="00C423E3">
              <w:rPr>
                <w:i/>
                <w:sz w:val="16"/>
                <w:szCs w:val="16"/>
              </w:rPr>
              <w:t>Charles Bray, Acting Editor</w:t>
            </w:r>
          </w:p>
        </w:tc>
      </w:tr>
      <w:tr w:rsidR="00F80ACA" w:rsidTr="0010477C">
        <w:trPr>
          <w:trHeight w:val="539"/>
          <w:jc w:val="center"/>
        </w:trPr>
        <w:tc>
          <w:tcPr>
            <w:tcW w:w="10807" w:type="dxa"/>
            <w:gridSpan w:val="3"/>
            <w:shd w:val="clear" w:color="auto" w:fill="000000" w:themeFill="text1"/>
            <w:vAlign w:val="center"/>
          </w:tcPr>
          <w:p w:rsidR="00F80ACA" w:rsidRPr="00F9050B" w:rsidRDefault="00F80ACA" w:rsidP="00055877">
            <w:pPr>
              <w:rPr>
                <w:rStyle w:val="BookTitle"/>
                <w:b/>
                <w:color w:val="FFFFFF" w:themeColor="background1"/>
                <w:sz w:val="28"/>
                <w:szCs w:val="28"/>
              </w:rPr>
            </w:pPr>
            <w:r w:rsidRPr="00F9050B">
              <w:rPr>
                <w:rStyle w:val="BookTitle"/>
                <w:b/>
                <w:color w:val="FFFFFF" w:themeColor="background1"/>
                <w:sz w:val="28"/>
                <w:szCs w:val="28"/>
              </w:rPr>
              <w:t>A Fraternal Organization of Southern Men</w:t>
            </w:r>
          </w:p>
        </w:tc>
      </w:tr>
    </w:tbl>
    <w:p w:rsidR="004167ED" w:rsidRDefault="00536887" w:rsidP="000E161B">
      <w:pPr>
        <w:spacing w:before="240" w:after="120" w:line="240" w:lineRule="auto"/>
        <w:jc w:val="center"/>
      </w:pPr>
      <w:r>
        <w:rPr>
          <w:noProof/>
        </w:rPr>
        <w:pict>
          <v:shapetype id="_x0000_t202" coordsize="21600,21600" o:spt="202" path="m,l,21600r21600,l21600,xe">
            <v:stroke joinstyle="miter"/>
            <v:path gradientshapeok="t" o:connecttype="rect"/>
          </v:shapetype>
          <v:shape id="Text Box 177" o:spid="_x0000_s1047" type="#_x0000_t202" style="position:absolute;left:0;text-align:left;margin-left:-3.35pt;margin-top:5.5pt;width:540pt;height:27pt;z-index:251813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fvQIAAMQ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" filled="f" stroked="f">
            <v:textbox>
              <w:txbxContent>
                <w:p w:rsidR="0077247C" w:rsidRPr="002F343D" w:rsidRDefault="0077247C" w:rsidP="00942ADF">
                  <w:pPr>
                    <w:tabs>
                      <w:tab w:val="right" w:pos="10620"/>
                    </w:tabs>
                    <w:rPr>
                      <w:rFonts w:ascii="Georgia" w:hAnsi="Georgia"/>
                      <w:b/>
                      <w:bCs/>
                      <w:smallCaps/>
                      <w:sz w:val="28"/>
                      <w:szCs w:val="40"/>
                      <w:u w:val="single"/>
                      <w:vertAlign w:val="superscript"/>
                    </w:rPr>
                  </w:pPr>
                  <w:r w:rsidRPr="002F343D">
                    <w:rPr>
                      <w:rFonts w:ascii="Georgia" w:hAnsi="Georgia"/>
                      <w:b/>
                      <w:bCs/>
                      <w:smallCaps/>
                      <w:sz w:val="28"/>
                      <w:szCs w:val="28"/>
                    </w:rPr>
                    <w:t xml:space="preserve">Commanders Corner </w:t>
                  </w:r>
                  <w:r w:rsidRPr="002F343D">
                    <w:rPr>
                      <w:rFonts w:ascii="Georgia" w:hAnsi="Georgia"/>
                      <w:b/>
                      <w:bCs/>
                      <w:smallCaps/>
                      <w:color w:val="000000"/>
                      <w:kern w:val="28"/>
                      <w:sz w:val="28"/>
                      <w:u w:val="single"/>
                      <w:vertAlign w:val="superscript"/>
                    </w:rPr>
                    <w:t xml:space="preserve">                                                                                                                               </w:t>
                  </w:r>
                  <w:r>
                    <w:rPr>
                      <w:rFonts w:ascii="Georgia" w:hAnsi="Georgia"/>
                      <w:b/>
                      <w:bCs/>
                      <w:smallCaps/>
                      <w:color w:val="000000"/>
                      <w:kern w:val="28"/>
                      <w:sz w:val="28"/>
                      <w:u w:val="single"/>
                      <w:vertAlign w:val="superscript"/>
                    </w:rPr>
                    <w:t xml:space="preserve">  </w:t>
                  </w:r>
                  <w:r w:rsidRPr="002F343D">
                    <w:rPr>
                      <w:rFonts w:ascii="Georgia" w:hAnsi="Georgia"/>
                      <w:b/>
                      <w:bCs/>
                      <w:smallCaps/>
                      <w:color w:val="000000"/>
                      <w:kern w:val="28"/>
                      <w:sz w:val="28"/>
                      <w:u w:val="single"/>
                      <w:vertAlign w:val="superscript"/>
                    </w:rPr>
                    <w:t xml:space="preserve">                                                 Rusty Rentz</w:t>
                  </w:r>
                </w:p>
                <w:p w:rsidR="0077247C" w:rsidRPr="002F343D" w:rsidRDefault="0077247C" w:rsidP="004B4B44">
                  <w:pPr>
                    <w:rPr>
                      <w:rFonts w:ascii="Georgia" w:hAnsi="Georgia"/>
                    </w:rPr>
                  </w:pPr>
                </w:p>
                <w:p w:rsidR="0077247C" w:rsidRPr="002F343D" w:rsidRDefault="0077247C" w:rsidP="004B4B44">
                  <w:pPr>
                    <w:rPr>
                      <w:rFonts w:ascii="Georgia" w:hAnsi="Georgia"/>
                    </w:rPr>
                  </w:pPr>
                </w:p>
                <w:p w:rsidR="0077247C" w:rsidRPr="002F343D" w:rsidRDefault="0077247C" w:rsidP="004B4B44">
                  <w:pPr>
                    <w:rPr>
                      <w:rFonts w:ascii="Georgia" w:hAnsi="Georgia"/>
                    </w:rPr>
                  </w:pPr>
                </w:p>
              </w:txbxContent>
            </v:textbox>
          </v:shape>
        </w:pict>
      </w:r>
    </w:p>
    <w:p w:rsidR="00AA44EE" w:rsidRPr="008430F1" w:rsidRDefault="00AA44EE" w:rsidP="00AA44EE">
      <w:pPr>
        <w:spacing w:after="0"/>
        <w:ind w:firstLine="360"/>
        <w:jc w:val="both"/>
        <w:rPr>
          <w:rFonts w:ascii="Georgia" w:hAnsi="Georgia" w:cs="Arial"/>
          <w:sz w:val="24"/>
          <w:szCs w:val="24"/>
        </w:rPr>
      </w:pPr>
      <w:r w:rsidRPr="008430F1">
        <w:rPr>
          <w:rFonts w:ascii="Georgia" w:hAnsi="Georgia" w:cs="Arial"/>
          <w:sz w:val="24"/>
          <w:szCs w:val="24"/>
        </w:rPr>
        <w:t>As with May, our June meeting was very well attended. Traditionally during the summer months attendance is down.  Let's make an effort to support the camp and that includes attending meetings.</w:t>
      </w:r>
    </w:p>
    <w:p w:rsidR="00AA44EE" w:rsidRPr="008430F1" w:rsidRDefault="00AA44EE" w:rsidP="00AA44EE">
      <w:pPr>
        <w:spacing w:after="0"/>
        <w:ind w:firstLine="360"/>
        <w:jc w:val="both"/>
        <w:rPr>
          <w:rFonts w:ascii="Georgia" w:hAnsi="Georgia" w:cs="Arial"/>
          <w:sz w:val="24"/>
          <w:szCs w:val="24"/>
        </w:rPr>
      </w:pPr>
      <w:r w:rsidRPr="008430F1">
        <w:rPr>
          <w:rFonts w:ascii="Georgia" w:hAnsi="Georgia" w:cs="Arial"/>
          <w:sz w:val="24"/>
          <w:szCs w:val="24"/>
        </w:rPr>
        <w:t>Dues notices have been mailed and I encourage all members to remit their dues in a timely manner.  All members are important even if you are unable to attend meetings and participate in events.  There are some options to contribute additional funds to Division projects and to your local camp.  I would ask each member to consider these as you pay your dues.</w:t>
      </w:r>
    </w:p>
    <w:p w:rsidR="00AA44EE" w:rsidRPr="008430F1" w:rsidRDefault="00AA44EE" w:rsidP="00AA44EE">
      <w:pPr>
        <w:spacing w:after="0"/>
        <w:ind w:firstLine="360"/>
        <w:jc w:val="both"/>
        <w:rPr>
          <w:rFonts w:ascii="Georgia" w:hAnsi="Georgia" w:cs="Arial"/>
          <w:sz w:val="24"/>
          <w:szCs w:val="24"/>
        </w:rPr>
      </w:pPr>
      <w:r w:rsidRPr="008430F1">
        <w:rPr>
          <w:rFonts w:ascii="Georgia" w:hAnsi="Georgia" w:cs="Arial"/>
          <w:sz w:val="24"/>
          <w:szCs w:val="24"/>
        </w:rPr>
        <w:t>The camp inducted four new members at the June meeting.  If we are to grow we need to continue adding to our ranks.  Welcome to our newest members.</w:t>
      </w:r>
    </w:p>
    <w:p w:rsidR="00AA44EE" w:rsidRPr="008430F1" w:rsidRDefault="00AA44EE" w:rsidP="00AA44EE">
      <w:pPr>
        <w:spacing w:after="0"/>
        <w:ind w:firstLine="360"/>
        <w:jc w:val="both"/>
        <w:rPr>
          <w:rFonts w:ascii="Georgia" w:hAnsi="Georgia" w:cs="Arial"/>
          <w:sz w:val="24"/>
          <w:szCs w:val="24"/>
        </w:rPr>
      </w:pPr>
      <w:r w:rsidRPr="008430F1">
        <w:rPr>
          <w:rFonts w:ascii="Georgia" w:hAnsi="Georgia" w:cs="Arial"/>
          <w:sz w:val="24"/>
          <w:szCs w:val="24"/>
        </w:rPr>
        <w:t>Our camp elects officers in November.  The only two elected offices are Commander and Adjutant with the remainder of the executive committee and staff appointed by the Commander.  We have many qualified members that can assume these positions.</w:t>
      </w:r>
    </w:p>
    <w:p w:rsidR="00AA44EE" w:rsidRPr="008430F1" w:rsidRDefault="00AA44EE" w:rsidP="00AA44EE">
      <w:pPr>
        <w:spacing w:after="0"/>
        <w:ind w:firstLine="360"/>
        <w:jc w:val="both"/>
        <w:rPr>
          <w:rFonts w:ascii="Georgia" w:hAnsi="Georgia" w:cs="Arial"/>
          <w:sz w:val="24"/>
          <w:szCs w:val="24"/>
        </w:rPr>
      </w:pPr>
      <w:r w:rsidRPr="008430F1">
        <w:rPr>
          <w:rFonts w:ascii="Georgia" w:hAnsi="Georgia" w:cs="Arial"/>
          <w:sz w:val="24"/>
          <w:szCs w:val="24"/>
        </w:rPr>
        <w:t>Compatriots, we need a fund raiser (s).  It is very difficult to fund ongoing projects from camp dues.  At the June meeting I asked everyone in attendance to bring back in July a means of raising funds.  If you are unable to attend this meeting you may phone me your suggestion at 803-359-7507.</w:t>
      </w:r>
    </w:p>
    <w:p w:rsidR="00AA44EE" w:rsidRPr="008430F1" w:rsidRDefault="00AA44EE" w:rsidP="00AA44EE">
      <w:pPr>
        <w:spacing w:after="0"/>
        <w:ind w:firstLine="360"/>
        <w:jc w:val="both"/>
        <w:rPr>
          <w:rFonts w:ascii="Georgia" w:hAnsi="Georgia" w:cs="Arial"/>
          <w:sz w:val="24"/>
          <w:szCs w:val="24"/>
        </w:rPr>
      </w:pPr>
      <w:r w:rsidRPr="008430F1">
        <w:rPr>
          <w:rFonts w:ascii="Georgia" w:hAnsi="Georgia" w:cs="Arial"/>
          <w:sz w:val="24"/>
          <w:szCs w:val="24"/>
        </w:rPr>
        <w:t>On Saturday June 25, 2016 at 10:00 am an 8</w:t>
      </w:r>
      <w:r w:rsidR="00C25E78">
        <w:rPr>
          <w:rFonts w:ascii="Georgia" w:hAnsi="Georgia" w:cs="Arial"/>
          <w:sz w:val="24"/>
          <w:szCs w:val="24"/>
        </w:rPr>
        <w:t>’</w:t>
      </w:r>
      <w:r w:rsidRPr="008430F1">
        <w:rPr>
          <w:rFonts w:ascii="Georgia" w:hAnsi="Georgia" w:cs="Arial"/>
          <w:sz w:val="24"/>
          <w:szCs w:val="24"/>
        </w:rPr>
        <w:t>x12</w:t>
      </w:r>
      <w:r w:rsidR="00C25E78">
        <w:rPr>
          <w:rFonts w:ascii="Georgia" w:hAnsi="Georgia" w:cs="Arial"/>
          <w:sz w:val="24"/>
          <w:szCs w:val="24"/>
        </w:rPr>
        <w:t>’</w:t>
      </w:r>
      <w:r w:rsidRPr="008430F1">
        <w:rPr>
          <w:rFonts w:ascii="Georgia" w:hAnsi="Georgia" w:cs="Arial"/>
          <w:sz w:val="24"/>
          <w:szCs w:val="24"/>
        </w:rPr>
        <w:t xml:space="preserve"> Confederate Flag on a 70' pole was raised on Hwy 6 several miles outside Swansea.  It was a sight to behold as the flag was blown by a gentle breeze.  Gentlemen, I hope this is the first of many we can raise in the Midlands.  This is another reason to raise additional funds.  It is expensive to install these massive poles with large flags.  </w:t>
      </w:r>
      <w:r w:rsidR="000146D1">
        <w:rPr>
          <w:rFonts w:ascii="Georgia" w:hAnsi="Georgia" w:cs="Arial"/>
          <w:sz w:val="24"/>
          <w:szCs w:val="24"/>
        </w:rPr>
        <w:t>S</w:t>
      </w:r>
      <w:r w:rsidRPr="008430F1">
        <w:rPr>
          <w:rFonts w:ascii="Georgia" w:hAnsi="Georgia" w:cs="Arial"/>
          <w:sz w:val="24"/>
          <w:szCs w:val="24"/>
        </w:rPr>
        <w:t xml:space="preserve">pecial thanks go out to one of our newest members, Rhett Ingram.  He volunteered his property, materials, knowledge, finances and willingness to contribute this to the Confederate Cause just as his ancestor had done.  A huge </w:t>
      </w:r>
      <w:r w:rsidRPr="008430F1">
        <w:rPr>
          <w:rFonts w:ascii="Georgia" w:hAnsi="Georgia" w:cs="Arial"/>
          <w:b/>
          <w:i/>
          <w:sz w:val="24"/>
          <w:szCs w:val="24"/>
        </w:rPr>
        <w:t>THANK YOU RHETT</w:t>
      </w:r>
      <w:r w:rsidRPr="008430F1">
        <w:rPr>
          <w:rFonts w:ascii="Georgia" w:hAnsi="Georgia" w:cs="Arial"/>
          <w:sz w:val="24"/>
          <w:szCs w:val="24"/>
        </w:rPr>
        <w:t>.</w:t>
      </w:r>
    </w:p>
    <w:p w:rsidR="00AA44EE" w:rsidRPr="008430F1" w:rsidRDefault="00AA44EE" w:rsidP="00AA44EE">
      <w:pPr>
        <w:spacing w:after="0"/>
        <w:ind w:firstLine="360"/>
        <w:jc w:val="both"/>
        <w:rPr>
          <w:rFonts w:ascii="Georgia" w:hAnsi="Georgia" w:cs="Arial"/>
          <w:sz w:val="24"/>
          <w:szCs w:val="24"/>
        </w:rPr>
      </w:pPr>
      <w:r w:rsidRPr="008430F1">
        <w:rPr>
          <w:rFonts w:ascii="Georgia" w:hAnsi="Georgia" w:cs="Arial"/>
          <w:sz w:val="24"/>
          <w:szCs w:val="24"/>
        </w:rPr>
        <w:t>Out July meeting will be on Thursday July 21, 2016 at Seawell's Restaurant beginning at 6:00 pm with a meal.  The program will be provided by Past Commander Colonel Bill Hollingsworth.</w:t>
      </w:r>
      <w:r w:rsidR="00A362AA" w:rsidRPr="008430F1">
        <w:rPr>
          <w:rFonts w:ascii="Georgia" w:hAnsi="Georgia" w:cs="Arial"/>
          <w:sz w:val="24"/>
          <w:szCs w:val="24"/>
        </w:rPr>
        <w:t xml:space="preserve"> </w:t>
      </w:r>
      <w:r w:rsidRPr="008430F1">
        <w:rPr>
          <w:rFonts w:ascii="Georgia" w:hAnsi="Georgia" w:cs="Arial"/>
          <w:sz w:val="24"/>
          <w:szCs w:val="24"/>
        </w:rPr>
        <w:t xml:space="preserve"> His topic will be Wade Hampton and his Red Shirts.</w:t>
      </w:r>
      <w:r w:rsidR="00A362AA" w:rsidRPr="008430F1">
        <w:rPr>
          <w:rFonts w:ascii="Georgia" w:hAnsi="Georgia" w:cs="Arial"/>
          <w:sz w:val="24"/>
          <w:szCs w:val="24"/>
        </w:rPr>
        <w:t xml:space="preserve"> </w:t>
      </w:r>
      <w:r w:rsidRPr="008430F1">
        <w:rPr>
          <w:rFonts w:ascii="Georgia" w:hAnsi="Georgia" w:cs="Arial"/>
          <w:sz w:val="24"/>
          <w:szCs w:val="24"/>
        </w:rPr>
        <w:t xml:space="preserve"> Make plans to be in attendance and as always invite a friend.</w:t>
      </w:r>
    </w:p>
    <w:p w:rsidR="0037201E" w:rsidRDefault="000146D1" w:rsidP="000146D1">
      <w:pPr>
        <w:spacing w:before="240" w:after="240"/>
        <w:jc w:val="center"/>
      </w:pPr>
      <w:r>
        <w:rPr>
          <w:noProof/>
          <w:lang w:bidi="ar-SA"/>
        </w:rPr>
        <w:drawing>
          <wp:inline distT="0" distB="0" distL="0" distR="0">
            <wp:extent cx="6789420" cy="1005840"/>
            <wp:effectExtent l="19050" t="0" r="0" b="0"/>
            <wp:docPr id="17" name="Picture 16" descr="SCV Logo-Flag Seperator -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V Logo-Flag Seperator - Large.jpg"/>
                    <pic:cNvPicPr/>
                  </pic:nvPicPr>
                  <pic:blipFill>
                    <a:blip r:embed="rId10" cstate="print"/>
                    <a:stretch>
                      <a:fillRect/>
                    </a:stretch>
                  </pic:blipFill>
                  <pic:spPr>
                    <a:xfrm>
                      <a:off x="0" y="0"/>
                      <a:ext cx="6789420" cy="1005840"/>
                    </a:xfrm>
                    <a:prstGeom prst="rect">
                      <a:avLst/>
                    </a:prstGeom>
                  </pic:spPr>
                </pic:pic>
              </a:graphicData>
            </a:graphic>
          </wp:inline>
        </w:drawing>
      </w:r>
    </w:p>
    <w:p w:rsidR="00EC2564" w:rsidRDefault="00536887" w:rsidP="0037201E">
      <w:pPr>
        <w:spacing w:before="360"/>
        <w:jc w:val="center"/>
        <w:rPr>
          <w:rFonts w:ascii="Times New Roman" w:hAnsi="Times New Roman" w:cs="Times New Roman"/>
          <w:b/>
          <w:sz w:val="24"/>
          <w:szCs w:val="24"/>
        </w:rPr>
      </w:pPr>
      <w:r w:rsidRPr="00536887">
        <w:rPr>
          <w:rFonts w:ascii="Times New Roman" w:hAnsi="Times New Roman" w:cs="Times New Roman"/>
          <w:noProof/>
          <w:sz w:val="24"/>
          <w:szCs w:val="24"/>
          <w:lang w:bidi="ar-SA"/>
        </w:rPr>
        <w:lastRenderedPageBreak/>
        <w:pict>
          <v:shape id="_x0000_s1276" type="#_x0000_t202" style="position:absolute;left:0;text-align:left;margin-left:-2.2pt;margin-top:-5.5pt;width:540pt;height:27pt;z-index:252015616;visibility:visible;v-text-anchor:middle" filled="f" stroked="f">
            <v:textbox style="mso-next-textbox:#_x0000_s1276">
              <w:txbxContent>
                <w:p w:rsidR="0077247C" w:rsidRDefault="0077247C" w:rsidP="00942ADF">
                  <w:pPr>
                    <w:tabs>
                      <w:tab w:val="right" w:pos="10620"/>
                    </w:tabs>
                    <w:rPr>
                      <w:b/>
                      <w:bCs/>
                      <w:smallCaps/>
                      <w:sz w:val="28"/>
                      <w:szCs w:val="40"/>
                      <w:u w:val="single"/>
                      <w:vertAlign w:val="superscript"/>
                    </w:rPr>
                  </w:pPr>
                  <w:r>
                    <w:rPr>
                      <w:rFonts w:ascii="Times New Roman Bold" w:hAnsi="Times New Roman Bold"/>
                      <w:b/>
                      <w:bCs/>
                      <w:smallCaps/>
                      <w:sz w:val="28"/>
                      <w:szCs w:val="28"/>
                    </w:rPr>
                    <w:t xml:space="preserve">Lt. Commander’s Tent </w:t>
                  </w:r>
                  <w:r>
                    <w:rPr>
                      <w:b/>
                      <w:bCs/>
                      <w:smallCaps/>
                      <w:color w:val="000000"/>
                      <w:kern w:val="28"/>
                      <w:sz w:val="28"/>
                      <w:u w:val="single"/>
                      <w:vertAlign w:val="superscript"/>
                    </w:rPr>
                    <w:t xml:space="preserve">                                                                                                                                                                                                                 Layne Waters</w:t>
                  </w:r>
                </w:p>
                <w:p w:rsidR="0077247C" w:rsidRPr="00FC6A3A" w:rsidRDefault="0077247C" w:rsidP="004B4B44"/>
                <w:p w:rsidR="0077247C" w:rsidRPr="00BB7251" w:rsidRDefault="0077247C" w:rsidP="004B4B44"/>
                <w:p w:rsidR="0077247C" w:rsidRPr="00AD77CD" w:rsidRDefault="0077247C" w:rsidP="004B4B44"/>
              </w:txbxContent>
            </v:textbox>
          </v:shape>
        </w:pict>
      </w:r>
    </w:p>
    <w:p w:rsidR="005F70D3" w:rsidRPr="00144A38" w:rsidRDefault="005F70D3" w:rsidP="007D40DD">
      <w:pPr>
        <w:spacing w:before="240"/>
        <w:jc w:val="center"/>
        <w:rPr>
          <w:rFonts w:ascii="Times New Roman" w:hAnsi="Times New Roman" w:cs="Times New Roman"/>
          <w:b/>
          <w:sz w:val="24"/>
          <w:szCs w:val="24"/>
        </w:rPr>
      </w:pPr>
      <w:r w:rsidRPr="00144A38">
        <w:rPr>
          <w:rFonts w:ascii="Times New Roman" w:hAnsi="Times New Roman" w:cs="Times New Roman"/>
          <w:b/>
          <w:sz w:val="24"/>
          <w:szCs w:val="24"/>
        </w:rPr>
        <w:t xml:space="preserve">~ Events of </w:t>
      </w:r>
      <w:r w:rsidR="00216D0F">
        <w:rPr>
          <w:rFonts w:ascii="Times New Roman" w:hAnsi="Times New Roman" w:cs="Times New Roman"/>
          <w:b/>
          <w:sz w:val="24"/>
          <w:szCs w:val="24"/>
        </w:rPr>
        <w:t>July</w:t>
      </w:r>
      <w:r w:rsidRPr="00144A38">
        <w:rPr>
          <w:rFonts w:ascii="Times New Roman" w:hAnsi="Times New Roman" w:cs="Times New Roman"/>
          <w:b/>
          <w:sz w:val="24"/>
          <w:szCs w:val="24"/>
        </w:rPr>
        <w:t xml:space="preserve"> ~</w:t>
      </w:r>
    </w:p>
    <w:p w:rsidR="00EE1F46" w:rsidRPr="000C346C" w:rsidRDefault="000C346C" w:rsidP="00321164">
      <w:pPr>
        <w:spacing w:after="360"/>
        <w:ind w:firstLine="360"/>
        <w:jc w:val="both"/>
        <w:rPr>
          <w:rFonts w:ascii="Georgia" w:hAnsi="Georgia"/>
        </w:rPr>
      </w:pPr>
      <w:r w:rsidRPr="000C346C">
        <w:rPr>
          <w:rFonts w:ascii="Georgia" w:hAnsi="Georgia"/>
          <w:noProof/>
          <w:lang w:bidi="ar-SA"/>
        </w:rPr>
        <w:drawing>
          <wp:anchor distT="0" distB="0" distL="114300" distR="114300" simplePos="0" relativeHeight="252079104" behindDoc="1" locked="0" layoutInCell="1" allowOverlap="1">
            <wp:simplePos x="0" y="0"/>
            <wp:positionH relativeFrom="margin">
              <wp:posOffset>1939290</wp:posOffset>
            </wp:positionH>
            <wp:positionV relativeFrom="margin">
              <wp:posOffset>815340</wp:posOffset>
            </wp:positionV>
            <wp:extent cx="4698365" cy="3611880"/>
            <wp:effectExtent l="133350" t="133350" r="197485" b="140970"/>
            <wp:wrapSquare wrapText="bothSides"/>
            <wp:docPr id="3" name="Picture 2" descr="Recapture_the_Cr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apture_the_Crater.jpg"/>
                    <pic:cNvPicPr/>
                  </pic:nvPicPr>
                  <pic:blipFill>
                    <a:blip r:embed="rId11" cstate="print"/>
                    <a:stretch>
                      <a:fillRect/>
                    </a:stretch>
                  </pic:blipFill>
                  <pic:spPr>
                    <a:xfrm>
                      <a:off x="0" y="0"/>
                      <a:ext cx="4698365" cy="3611880"/>
                    </a:xfrm>
                    <a:prstGeom prst="rect">
                      <a:avLst/>
                    </a:prstGeom>
                    <a:ln w="57150">
                      <a:solidFill>
                        <a:schemeClr val="bg1">
                          <a:lumMod val="95000"/>
                        </a:schemeClr>
                      </a:solidFill>
                    </a:ln>
                    <a:effectLst>
                      <a:outerShdw blurRad="63500" sx="102000" sy="102000" algn="ctr" rotWithShape="0">
                        <a:prstClr val="black">
                          <a:alpha val="40000"/>
                        </a:prstClr>
                      </a:outerShdw>
                    </a:effectLst>
                  </pic:spPr>
                </pic:pic>
              </a:graphicData>
            </a:graphic>
          </wp:anchor>
        </w:drawing>
      </w:r>
      <w:r w:rsidR="00EE1F46" w:rsidRPr="000C346C">
        <w:rPr>
          <w:rFonts w:ascii="Georgia" w:hAnsi="Georgia"/>
        </w:rPr>
        <w:t xml:space="preserve">This Month (July), in 1864, as the two armies faced the stalemate of trench warfare at Petersburg, Gen. Ambrose Burnside agreed to a plan suggested by a regiment of Pennsylvania coal miners to dig a mine under the Confederate entrenchments and ignite explosives there to achieve a surprise breakthrough.  The mine was detonated on July 30 in what is known as the Battle of the Crater.   Because of interference from Meade, Burnside was ordered, only hours before the infantry attack, not to use his division of black troops, which had been specially trained for this mission.  He was forced to use untrained white troops instead.  He could not decide which divisions to choose as a replacement, so he had his three subordinate commanders draw lots.  The division chosen by chance was that commanded by Brig. Gen. James H. Ledlie, who failed to brief the men on what was expected of them and was reported during the battle to be drunk well behind the lines, providing no leadership.  </w:t>
      </w:r>
      <w:proofErr w:type="spellStart"/>
      <w:r w:rsidR="00EE1F46" w:rsidRPr="000C346C">
        <w:rPr>
          <w:rFonts w:ascii="Georgia" w:hAnsi="Georgia"/>
        </w:rPr>
        <w:t>Ledlie's</w:t>
      </w:r>
      <w:proofErr w:type="spellEnd"/>
      <w:r w:rsidR="00EE1F46" w:rsidRPr="000C346C">
        <w:rPr>
          <w:rFonts w:ascii="Georgia" w:hAnsi="Georgia"/>
        </w:rPr>
        <w:t xml:space="preserve"> men entered the huge crater instead of going around it, becoming trapped, and were subjected to murderous fire from Confederates around the rim, resulting in high casualties.  Burnside was relieved of command on August 14 and sent on leave by Grant; Meade never recalled him to duty.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49"/>
        <w:gridCol w:w="3456"/>
        <w:gridCol w:w="3906"/>
      </w:tblGrid>
      <w:tr w:rsidR="00473BBD" w:rsidTr="00A05322">
        <w:tc>
          <w:tcPr>
            <w:tcW w:w="3449" w:type="dxa"/>
            <w:vAlign w:val="center"/>
          </w:tcPr>
          <w:p w:rsidR="00473BBD" w:rsidRDefault="00473BBD" w:rsidP="000C346C">
            <w:pPr>
              <w:jc w:val="center"/>
            </w:pPr>
            <w:r>
              <w:br w:type="page"/>
            </w:r>
            <w:r>
              <w:rPr>
                <w:noProof/>
                <w:lang w:bidi="ar-SA"/>
              </w:rPr>
              <w:drawing>
                <wp:inline distT="0" distB="0" distL="0" distR="0">
                  <wp:extent cx="1563624" cy="2139696"/>
                  <wp:effectExtent l="133350" t="38100" r="74676" b="70104"/>
                  <wp:docPr id="18" name="Picture 17" descr="Maj. Gen. George G. Me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 Gen. George G. Meade.jpg"/>
                          <pic:cNvPicPr/>
                        </pic:nvPicPr>
                        <pic:blipFill>
                          <a:blip r:embed="rId12" cstate="print"/>
                          <a:stretch>
                            <a:fillRect/>
                          </a:stretch>
                        </pic:blipFill>
                        <pic:spPr>
                          <a:xfrm>
                            <a:off x="0" y="0"/>
                            <a:ext cx="1563624" cy="21396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456" w:type="dxa"/>
            <w:vAlign w:val="center"/>
          </w:tcPr>
          <w:p w:rsidR="00473BBD" w:rsidRDefault="00473BBD" w:rsidP="000C346C">
            <w:pPr>
              <w:jc w:val="center"/>
            </w:pPr>
            <w:r w:rsidRPr="005F6924">
              <w:rPr>
                <w:noProof/>
                <w:lang w:bidi="ar-SA"/>
              </w:rPr>
              <w:drawing>
                <wp:inline distT="0" distB="0" distL="0" distR="0">
                  <wp:extent cx="1894103" cy="2093214"/>
                  <wp:effectExtent l="114300" t="38100" r="48997" b="59436"/>
                  <wp:docPr id="13" name="Picture 5" descr="MG_Ambrose E. Bur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_Ambrose E. Burnside.jpg"/>
                          <pic:cNvPicPr/>
                        </pic:nvPicPr>
                        <pic:blipFill>
                          <a:blip r:embed="rId13" cstate="print"/>
                          <a:stretch>
                            <a:fillRect/>
                          </a:stretch>
                        </pic:blipFill>
                        <pic:spPr>
                          <a:xfrm>
                            <a:off x="0" y="0"/>
                            <a:ext cx="1894103" cy="20932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906" w:type="dxa"/>
            <w:vAlign w:val="center"/>
          </w:tcPr>
          <w:p w:rsidR="00473BBD" w:rsidRDefault="00473BBD" w:rsidP="000C346C">
            <w:pPr>
              <w:jc w:val="center"/>
            </w:pPr>
            <w:r w:rsidRPr="005F6924">
              <w:rPr>
                <w:noProof/>
                <w:lang w:bidi="ar-SA"/>
              </w:rPr>
              <w:drawing>
                <wp:inline distT="0" distB="0" distL="0" distR="0">
                  <wp:extent cx="2152193" cy="2103120"/>
                  <wp:effectExtent l="133350" t="38100" r="57607" b="68580"/>
                  <wp:docPr id="15" name="Picture 6" descr="BG_James H. Led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James H. Ledlie.jpg"/>
                          <pic:cNvPicPr/>
                        </pic:nvPicPr>
                        <pic:blipFill>
                          <a:blip r:embed="rId14" cstate="print"/>
                          <a:stretch>
                            <a:fillRect/>
                          </a:stretch>
                        </pic:blipFill>
                        <pic:spPr>
                          <a:xfrm>
                            <a:off x="0" y="0"/>
                            <a:ext cx="2152193" cy="21031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bl>
    <w:p w:rsidR="00A05322" w:rsidRDefault="00A05322" w:rsidP="00321164">
      <w:pPr>
        <w:jc w:val="center"/>
      </w:pPr>
      <w:r w:rsidRPr="00A05322">
        <w:rPr>
          <w:noProof/>
          <w:lang w:bidi="ar-SA"/>
        </w:rPr>
        <w:drawing>
          <wp:inline distT="0" distB="0" distL="0" distR="0">
            <wp:extent cx="3512210" cy="245364"/>
            <wp:effectExtent l="19050" t="0" r="0" b="0"/>
            <wp:docPr id="10" name="Picture 18" descr="Bar with Crossed Fl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 with Crossed Flags.jpg"/>
                    <pic:cNvPicPr/>
                  </pic:nvPicPr>
                  <pic:blipFill>
                    <a:blip r:embed="rId15" cstate="print"/>
                    <a:stretch>
                      <a:fillRect/>
                    </a:stretch>
                  </pic:blipFill>
                  <pic:spPr>
                    <a:xfrm>
                      <a:off x="0" y="0"/>
                      <a:ext cx="3512210" cy="245364"/>
                    </a:xfrm>
                    <a:prstGeom prst="rect">
                      <a:avLst/>
                    </a:prstGeom>
                  </pic:spPr>
                </pic:pic>
              </a:graphicData>
            </a:graphic>
          </wp:inline>
        </w:drawing>
      </w:r>
    </w:p>
    <w:p w:rsidR="008430F1" w:rsidRDefault="00536887" w:rsidP="00A05322">
      <w:pPr>
        <w:pStyle w:val="NormalWeb"/>
        <w:spacing w:before="0" w:beforeAutospacing="0" w:after="120" w:afterAutospacing="0"/>
        <w:jc w:val="center"/>
        <w:rPr>
          <w:sz w:val="22"/>
          <w:szCs w:val="22"/>
        </w:rPr>
      </w:pPr>
      <w:r>
        <w:rPr>
          <w:noProof/>
          <w:sz w:val="22"/>
          <w:szCs w:val="22"/>
          <w:lang w:bidi="ar-SA"/>
        </w:rPr>
        <w:lastRenderedPageBreak/>
        <w:pict>
          <v:shape id="_x0000_s1238" type="#_x0000_t202" style="position:absolute;left:0;text-align:left;margin-left:0;margin-top:-3.95pt;width:540pt;height:35.3pt;z-index:251998208;visibility:visible;v-text-anchor:middle" filled="f" stroked="f">
            <v:textbox>
              <w:txbxContent>
                <w:p w:rsidR="0077247C" w:rsidRPr="00894C2A" w:rsidRDefault="0077247C" w:rsidP="00894C2A">
                  <w:pPr>
                    <w:tabs>
                      <w:tab w:val="right" w:pos="10620"/>
                    </w:tabs>
                    <w:spacing w:after="0" w:line="240" w:lineRule="auto"/>
                    <w:rPr>
                      <w:b/>
                      <w:bCs/>
                      <w:smallCaps/>
                      <w:sz w:val="28"/>
                      <w:szCs w:val="40"/>
                      <w:u w:val="single"/>
                      <w:vertAlign w:val="superscript"/>
                    </w:rPr>
                  </w:pPr>
                  <w:r>
                    <w:rPr>
                      <w:rFonts w:ascii="Times New Roman Bold" w:hAnsi="Times New Roman Bold"/>
                      <w:b/>
                      <w:bCs/>
                      <w:smallCaps/>
                      <w:sz w:val="28"/>
                      <w:szCs w:val="28"/>
                    </w:rPr>
                    <w:t xml:space="preserve">Chaplains Witness </w:t>
                  </w:r>
                  <w:r>
                    <w:rPr>
                      <w:b/>
                      <w:bCs/>
                      <w:smallCaps/>
                      <w:color w:val="000000"/>
                      <w:kern w:val="28"/>
                      <w:sz w:val="28"/>
                      <w:u w:val="single"/>
                      <w:vertAlign w:val="superscript"/>
                    </w:rPr>
                    <w:t xml:space="preserve">                                                                                                                      </w:t>
                  </w:r>
                  <w:r>
                    <w:rPr>
                      <w:rFonts w:ascii="Times New Roman" w:hAnsi="Times New Roman" w:cs="Times New Roman"/>
                      <w:b/>
                      <w:bCs/>
                      <w:smallCaps/>
                      <w:color w:val="000000"/>
                      <w:kern w:val="28"/>
                      <w:u w:val="single"/>
                      <w:vertAlign w:val="superscript"/>
                    </w:rPr>
                    <w:t xml:space="preserve">                                                                                                    </w:t>
                  </w:r>
                  <w:r>
                    <w:rPr>
                      <w:b/>
                      <w:bCs/>
                      <w:smallCaps/>
                      <w:color w:val="000000"/>
                      <w:kern w:val="28"/>
                      <w:sz w:val="28"/>
                      <w:u w:val="single"/>
                      <w:vertAlign w:val="superscript"/>
                    </w:rPr>
                    <w:t xml:space="preserve">           Walter Lindler</w:t>
                  </w:r>
                </w:p>
                <w:p w:rsidR="0077247C" w:rsidRPr="00BB7251" w:rsidRDefault="0077247C" w:rsidP="00B20E7B">
                  <w:pPr>
                    <w:spacing w:after="0" w:line="240" w:lineRule="auto"/>
                  </w:pPr>
                </w:p>
                <w:p w:rsidR="0077247C" w:rsidRPr="00AD77CD" w:rsidRDefault="0077247C" w:rsidP="00894C2A">
                  <w:pPr>
                    <w:spacing w:after="0" w:line="240" w:lineRule="auto"/>
                  </w:pPr>
                </w:p>
              </w:txbxContent>
            </v:textbox>
          </v:shape>
        </w:pict>
      </w:r>
    </w:p>
    <w:p w:rsidR="00FE200E" w:rsidRPr="009A1F73" w:rsidRDefault="00FE200E" w:rsidP="00B20E7B">
      <w:pPr>
        <w:pStyle w:val="NoSpacing"/>
        <w:spacing w:before="240" w:after="120"/>
        <w:jc w:val="center"/>
        <w:rPr>
          <w:rFonts w:ascii="Arial Black" w:hAnsi="Arial Black"/>
          <w:b/>
          <w:i/>
          <w:color w:val="CC3300"/>
          <w:sz w:val="24"/>
          <w:szCs w:val="24"/>
        </w:rPr>
      </w:pPr>
      <w:r w:rsidRPr="009A1F73">
        <w:rPr>
          <w:rFonts w:ascii="Arial Black" w:hAnsi="Arial Black"/>
          <w:b/>
          <w:i/>
          <w:color w:val="CC3300"/>
          <w:sz w:val="24"/>
          <w:szCs w:val="24"/>
        </w:rPr>
        <w:t>“THE VOICE OF THE LORD CAUSES THE OAKS TO WHIRL”</w:t>
      </w:r>
    </w:p>
    <w:p w:rsidR="00FE200E" w:rsidRPr="00321164" w:rsidRDefault="00FE200E" w:rsidP="00FE200E">
      <w:pPr>
        <w:pStyle w:val="NoSpacing"/>
        <w:ind w:firstLine="360"/>
        <w:jc w:val="both"/>
        <w:rPr>
          <w:rFonts w:ascii="Georgia" w:hAnsi="Georgia"/>
          <w:color w:val="000000" w:themeColor="text1"/>
        </w:rPr>
      </w:pPr>
      <w:r w:rsidRPr="00321164">
        <w:rPr>
          <w:rFonts w:ascii="Georgia" w:hAnsi="Georgia"/>
          <w:color w:val="000000" w:themeColor="text1"/>
        </w:rPr>
        <w:t>We have heard the voice of the lord coming to us in many different ways</w:t>
      </w:r>
      <w:r w:rsidR="003A2037" w:rsidRPr="00321164">
        <w:rPr>
          <w:rFonts w:ascii="Georgia" w:hAnsi="Georgia"/>
          <w:color w:val="000000" w:themeColor="text1"/>
        </w:rPr>
        <w:t>,</w:t>
      </w:r>
      <w:r w:rsidRPr="00321164">
        <w:rPr>
          <w:rFonts w:ascii="Georgia" w:hAnsi="Georgia"/>
          <w:color w:val="000000" w:themeColor="text1"/>
        </w:rPr>
        <w:t xml:space="preserve"> through thunder storm and even through tornados.  Sometimes other forms of GOD</w:t>
      </w:r>
      <w:r w:rsidR="003A2037" w:rsidRPr="00321164">
        <w:rPr>
          <w:rFonts w:ascii="Georgia" w:hAnsi="Georgia"/>
          <w:color w:val="000000" w:themeColor="text1"/>
        </w:rPr>
        <w:t>’</w:t>
      </w:r>
      <w:r w:rsidRPr="00321164">
        <w:rPr>
          <w:rFonts w:ascii="Georgia" w:hAnsi="Georgia"/>
          <w:color w:val="000000" w:themeColor="text1"/>
        </w:rPr>
        <w:t>s voices are heard as well.</w:t>
      </w:r>
    </w:p>
    <w:p w:rsidR="00FE200E" w:rsidRPr="00321164" w:rsidRDefault="00FE200E" w:rsidP="00FE200E">
      <w:pPr>
        <w:pStyle w:val="NoSpacing"/>
        <w:ind w:firstLine="360"/>
        <w:jc w:val="both"/>
        <w:rPr>
          <w:rFonts w:ascii="Georgia" w:hAnsi="Georgia"/>
          <w:color w:val="000000" w:themeColor="text1"/>
        </w:rPr>
      </w:pPr>
      <w:r w:rsidRPr="00321164">
        <w:rPr>
          <w:rFonts w:ascii="Georgia" w:hAnsi="Georgia"/>
          <w:color w:val="000000" w:themeColor="text1"/>
        </w:rPr>
        <w:t>Could GOD</w:t>
      </w:r>
      <w:r w:rsidR="003A2037" w:rsidRPr="00321164">
        <w:rPr>
          <w:rFonts w:ascii="Georgia" w:hAnsi="Georgia"/>
          <w:color w:val="000000" w:themeColor="text1"/>
        </w:rPr>
        <w:t>’</w:t>
      </w:r>
      <w:r w:rsidRPr="00321164">
        <w:rPr>
          <w:rFonts w:ascii="Georgia" w:hAnsi="Georgia"/>
          <w:color w:val="000000" w:themeColor="text1"/>
        </w:rPr>
        <w:t xml:space="preserve">s voice be heard through angels as well?  What defines an angel?  When a </w:t>
      </w:r>
      <w:r w:rsidR="003A2037" w:rsidRPr="00321164">
        <w:rPr>
          <w:rFonts w:ascii="Georgia" w:hAnsi="Georgia"/>
          <w:color w:val="000000" w:themeColor="text1"/>
        </w:rPr>
        <w:t>loved one</w:t>
      </w:r>
      <w:r w:rsidRPr="00321164">
        <w:rPr>
          <w:rFonts w:ascii="Georgia" w:hAnsi="Georgia"/>
          <w:color w:val="000000" w:themeColor="text1"/>
        </w:rPr>
        <w:t xml:space="preserve"> dies</w:t>
      </w:r>
      <w:r w:rsidR="003A2037" w:rsidRPr="00321164">
        <w:rPr>
          <w:rFonts w:ascii="Georgia" w:hAnsi="Georgia"/>
          <w:color w:val="000000" w:themeColor="text1"/>
        </w:rPr>
        <w:t>,</w:t>
      </w:r>
      <w:r w:rsidRPr="00321164">
        <w:rPr>
          <w:rFonts w:ascii="Georgia" w:hAnsi="Georgia"/>
          <w:color w:val="000000" w:themeColor="text1"/>
        </w:rPr>
        <w:t xml:space="preserve"> do they become an angel of GOD, serving him in heaven?</w:t>
      </w:r>
    </w:p>
    <w:p w:rsidR="00FE200E" w:rsidRPr="00321164" w:rsidRDefault="00FE200E" w:rsidP="00FE200E">
      <w:pPr>
        <w:pStyle w:val="NoSpacing"/>
        <w:ind w:firstLine="360"/>
        <w:jc w:val="both"/>
        <w:rPr>
          <w:rFonts w:ascii="Georgia" w:hAnsi="Georgia"/>
          <w:color w:val="000000" w:themeColor="text1"/>
        </w:rPr>
      </w:pPr>
      <w:r w:rsidRPr="00321164">
        <w:rPr>
          <w:rFonts w:ascii="Georgia" w:hAnsi="Georgia"/>
          <w:color w:val="000000" w:themeColor="text1"/>
        </w:rPr>
        <w:t>I recently had a discussion with someone that said</w:t>
      </w:r>
      <w:proofErr w:type="gramStart"/>
      <w:r w:rsidRPr="00321164">
        <w:rPr>
          <w:rFonts w:ascii="Georgia" w:hAnsi="Georgia"/>
          <w:color w:val="000000" w:themeColor="text1"/>
        </w:rPr>
        <w:t>,</w:t>
      </w:r>
      <w:proofErr w:type="gramEnd"/>
      <w:r w:rsidRPr="00321164">
        <w:rPr>
          <w:rFonts w:ascii="Georgia" w:hAnsi="Georgia"/>
          <w:color w:val="000000" w:themeColor="text1"/>
        </w:rPr>
        <w:t xml:space="preserve"> if we define a love</w:t>
      </w:r>
      <w:r w:rsidR="003A2037" w:rsidRPr="00321164">
        <w:rPr>
          <w:rFonts w:ascii="Georgia" w:hAnsi="Georgia"/>
          <w:color w:val="000000" w:themeColor="text1"/>
        </w:rPr>
        <w:t>d</w:t>
      </w:r>
      <w:r w:rsidRPr="00321164">
        <w:rPr>
          <w:rFonts w:ascii="Georgia" w:hAnsi="Georgia"/>
          <w:color w:val="000000" w:themeColor="text1"/>
        </w:rPr>
        <w:t xml:space="preserve"> one who has died and is now in heaven</w:t>
      </w:r>
      <w:r w:rsidR="003A2037" w:rsidRPr="00321164">
        <w:rPr>
          <w:rFonts w:ascii="Georgia" w:hAnsi="Georgia"/>
          <w:color w:val="000000" w:themeColor="text1"/>
        </w:rPr>
        <w:t>,</w:t>
      </w:r>
      <w:r w:rsidRPr="00321164">
        <w:rPr>
          <w:rFonts w:ascii="Georgia" w:hAnsi="Georgia"/>
          <w:color w:val="000000" w:themeColor="text1"/>
        </w:rPr>
        <w:t xml:space="preserve"> we cannot define them as an angel of </w:t>
      </w:r>
      <w:r w:rsidR="003A2037" w:rsidRPr="00321164">
        <w:rPr>
          <w:rFonts w:ascii="Georgia" w:hAnsi="Georgia"/>
          <w:color w:val="000000" w:themeColor="text1"/>
        </w:rPr>
        <w:t>GOD</w:t>
      </w:r>
      <w:r w:rsidRPr="00321164">
        <w:rPr>
          <w:rFonts w:ascii="Georgia" w:hAnsi="Georgia"/>
          <w:color w:val="000000" w:themeColor="text1"/>
        </w:rPr>
        <w:t xml:space="preserve">. </w:t>
      </w:r>
    </w:p>
    <w:p w:rsidR="00FE200E" w:rsidRPr="00321164" w:rsidRDefault="00FE200E" w:rsidP="00FE200E">
      <w:pPr>
        <w:pStyle w:val="NoSpacing"/>
        <w:ind w:firstLine="360"/>
        <w:jc w:val="both"/>
        <w:rPr>
          <w:rFonts w:ascii="Georgia" w:hAnsi="Georgia"/>
          <w:color w:val="000000" w:themeColor="text1"/>
        </w:rPr>
      </w:pPr>
      <w:r w:rsidRPr="00321164">
        <w:rPr>
          <w:rFonts w:ascii="Georgia" w:hAnsi="Georgia"/>
          <w:color w:val="000000" w:themeColor="text1"/>
        </w:rPr>
        <w:t xml:space="preserve">I disagree </w:t>
      </w:r>
      <w:r w:rsidR="003A2037" w:rsidRPr="00321164">
        <w:rPr>
          <w:rFonts w:ascii="Georgia" w:hAnsi="Georgia"/>
          <w:color w:val="000000" w:themeColor="text1"/>
        </w:rPr>
        <w:t>totally;</w:t>
      </w:r>
      <w:r w:rsidRPr="00321164">
        <w:rPr>
          <w:rFonts w:ascii="Georgia" w:hAnsi="Georgia"/>
          <w:color w:val="000000" w:themeColor="text1"/>
        </w:rPr>
        <w:t xml:space="preserve"> I think that my mom is an angel of god serving him in heaven.  My interpretation of an angel is someone who has gone before us to eternal life.  If that is not the case</w:t>
      </w:r>
      <w:r w:rsidR="003A2037" w:rsidRPr="00321164">
        <w:rPr>
          <w:rFonts w:ascii="Georgia" w:hAnsi="Georgia"/>
          <w:color w:val="000000" w:themeColor="text1"/>
        </w:rPr>
        <w:t>,</w:t>
      </w:r>
      <w:r w:rsidRPr="00321164">
        <w:rPr>
          <w:rFonts w:ascii="Georgia" w:hAnsi="Georgia"/>
          <w:color w:val="000000" w:themeColor="text1"/>
        </w:rPr>
        <w:t xml:space="preserve"> then where do the angels originate?</w:t>
      </w:r>
    </w:p>
    <w:p w:rsidR="00FE200E" w:rsidRPr="00321164" w:rsidRDefault="00FE200E" w:rsidP="00FE200E">
      <w:pPr>
        <w:pStyle w:val="NoSpacing"/>
        <w:ind w:firstLine="360"/>
        <w:jc w:val="both"/>
        <w:rPr>
          <w:rFonts w:ascii="Georgia" w:hAnsi="Georgia"/>
          <w:color w:val="000000" w:themeColor="text1"/>
        </w:rPr>
      </w:pPr>
      <w:r w:rsidRPr="00321164">
        <w:rPr>
          <w:rFonts w:ascii="Georgia" w:hAnsi="Georgia"/>
          <w:color w:val="000000" w:themeColor="text1"/>
        </w:rPr>
        <w:t>All my li</w:t>
      </w:r>
      <w:r w:rsidR="003A2037" w:rsidRPr="00321164">
        <w:rPr>
          <w:rFonts w:ascii="Georgia" w:hAnsi="Georgia"/>
          <w:color w:val="000000" w:themeColor="text1"/>
        </w:rPr>
        <w:t>f</w:t>
      </w:r>
      <w:r w:rsidRPr="00321164">
        <w:rPr>
          <w:rFonts w:ascii="Georgia" w:hAnsi="Georgia"/>
          <w:color w:val="000000" w:themeColor="text1"/>
        </w:rPr>
        <w:t>e I have been led to</w:t>
      </w:r>
      <w:r w:rsidR="00E46379" w:rsidRPr="00321164">
        <w:rPr>
          <w:rFonts w:ascii="Georgia" w:hAnsi="Georgia"/>
          <w:color w:val="000000" w:themeColor="text1"/>
        </w:rPr>
        <w:t>,</w:t>
      </w:r>
      <w:r w:rsidRPr="00321164">
        <w:rPr>
          <w:rFonts w:ascii="Georgia" w:hAnsi="Georgia"/>
          <w:color w:val="000000" w:themeColor="text1"/>
        </w:rPr>
        <w:t xml:space="preserve"> believe that good people on earth go on to be angles in eternal life.  I will always make reference to my love</w:t>
      </w:r>
      <w:r w:rsidR="00E46379" w:rsidRPr="00321164">
        <w:rPr>
          <w:rFonts w:ascii="Georgia" w:hAnsi="Georgia"/>
          <w:color w:val="000000" w:themeColor="text1"/>
        </w:rPr>
        <w:t>d</w:t>
      </w:r>
      <w:r w:rsidRPr="00321164">
        <w:rPr>
          <w:rFonts w:ascii="Georgia" w:hAnsi="Georgia"/>
          <w:color w:val="000000" w:themeColor="text1"/>
        </w:rPr>
        <w:t xml:space="preserve"> ones who have died as angels of </w:t>
      </w:r>
      <w:r w:rsidR="00E46379" w:rsidRPr="00321164">
        <w:rPr>
          <w:rFonts w:ascii="Georgia" w:hAnsi="Georgia"/>
          <w:color w:val="000000" w:themeColor="text1"/>
        </w:rPr>
        <w:t>GOD</w:t>
      </w:r>
      <w:r w:rsidRPr="00321164">
        <w:rPr>
          <w:rFonts w:ascii="Georgia" w:hAnsi="Georgia"/>
          <w:color w:val="000000" w:themeColor="text1"/>
        </w:rPr>
        <w:t>.  If this is not true then where does GOD gather his angels in heaven?</w:t>
      </w:r>
    </w:p>
    <w:p w:rsidR="00FE200E" w:rsidRPr="00321164" w:rsidRDefault="00FE200E" w:rsidP="00FE200E">
      <w:pPr>
        <w:pStyle w:val="NoSpacing"/>
        <w:ind w:firstLine="360"/>
        <w:jc w:val="both"/>
        <w:rPr>
          <w:rFonts w:ascii="Georgia" w:hAnsi="Georgia"/>
          <w:color w:val="000000" w:themeColor="text1"/>
        </w:rPr>
      </w:pPr>
      <w:r w:rsidRPr="00321164">
        <w:rPr>
          <w:rFonts w:ascii="Georgia" w:hAnsi="Georgia"/>
          <w:color w:val="000000" w:themeColor="text1"/>
        </w:rPr>
        <w:t xml:space="preserve">The voice of the </w:t>
      </w:r>
      <w:r w:rsidR="00E46379" w:rsidRPr="00321164">
        <w:rPr>
          <w:rFonts w:ascii="Georgia" w:hAnsi="Georgia"/>
          <w:color w:val="000000" w:themeColor="text1"/>
        </w:rPr>
        <w:t>L</w:t>
      </w:r>
      <w:r w:rsidRPr="00321164">
        <w:rPr>
          <w:rFonts w:ascii="Georgia" w:hAnsi="Georgia"/>
          <w:color w:val="000000" w:themeColor="text1"/>
        </w:rPr>
        <w:t>ord is through his angels from heaven.  I have been told that an angel is of lesser image than a human being.  I find that very hard to believe, and hard to understand.</w:t>
      </w:r>
    </w:p>
    <w:p w:rsidR="00FE200E" w:rsidRPr="00321164" w:rsidRDefault="00FE200E" w:rsidP="00FE200E">
      <w:pPr>
        <w:pStyle w:val="NoSpacing"/>
        <w:ind w:firstLine="360"/>
        <w:jc w:val="both"/>
        <w:rPr>
          <w:rFonts w:ascii="Georgia" w:hAnsi="Georgia"/>
          <w:color w:val="000000" w:themeColor="text1"/>
        </w:rPr>
      </w:pPr>
      <w:r w:rsidRPr="00321164">
        <w:rPr>
          <w:rFonts w:ascii="Georgia" w:hAnsi="Georgia"/>
          <w:color w:val="000000" w:themeColor="text1"/>
        </w:rPr>
        <w:t>GOD sees fit for us to join him in heaven when our work here on earth is finished.</w:t>
      </w:r>
      <w:r w:rsidR="00E46379" w:rsidRPr="00321164">
        <w:rPr>
          <w:rFonts w:ascii="Georgia" w:hAnsi="Georgia"/>
          <w:color w:val="000000" w:themeColor="text1"/>
        </w:rPr>
        <w:t xml:space="preserve"> </w:t>
      </w:r>
      <w:r w:rsidRPr="00321164">
        <w:rPr>
          <w:rFonts w:ascii="Georgia" w:hAnsi="Georgia"/>
          <w:color w:val="000000" w:themeColor="text1"/>
        </w:rPr>
        <w:t xml:space="preserve"> He takes us to our final resting place in eternal life</w:t>
      </w:r>
      <w:r w:rsidR="00E46379" w:rsidRPr="00321164">
        <w:rPr>
          <w:rFonts w:ascii="Georgia" w:hAnsi="Georgia"/>
          <w:color w:val="000000" w:themeColor="text1"/>
        </w:rPr>
        <w:t>.</w:t>
      </w:r>
      <w:r w:rsidRPr="00321164">
        <w:rPr>
          <w:rFonts w:ascii="Georgia" w:hAnsi="Georgia"/>
          <w:color w:val="000000" w:themeColor="text1"/>
        </w:rPr>
        <w:t xml:space="preserve"> </w:t>
      </w:r>
      <w:r w:rsidR="00E46379" w:rsidRPr="00321164">
        <w:rPr>
          <w:rFonts w:ascii="Georgia" w:hAnsi="Georgia"/>
          <w:color w:val="000000" w:themeColor="text1"/>
        </w:rPr>
        <w:t xml:space="preserve"> O</w:t>
      </w:r>
      <w:r w:rsidRPr="00321164">
        <w:rPr>
          <w:rFonts w:ascii="Georgia" w:hAnsi="Georgia"/>
          <w:color w:val="000000" w:themeColor="text1"/>
        </w:rPr>
        <w:t xml:space="preserve">ur pains are healed and we become free of all </w:t>
      </w:r>
      <w:r w:rsidR="00E46379" w:rsidRPr="00321164">
        <w:rPr>
          <w:rFonts w:ascii="Georgia" w:hAnsi="Georgia"/>
          <w:color w:val="000000" w:themeColor="text1"/>
        </w:rPr>
        <w:t>maladies</w:t>
      </w:r>
      <w:r w:rsidRPr="00321164">
        <w:rPr>
          <w:rFonts w:ascii="Georgia" w:hAnsi="Georgia"/>
          <w:color w:val="000000" w:themeColor="text1"/>
        </w:rPr>
        <w:t xml:space="preserve"> and cured of any dreadful diseases we may have encountered here on earth.</w:t>
      </w:r>
    </w:p>
    <w:p w:rsidR="00FE200E" w:rsidRPr="00321164" w:rsidRDefault="00FE200E" w:rsidP="00FE200E">
      <w:pPr>
        <w:pStyle w:val="NoSpacing"/>
        <w:ind w:firstLine="360"/>
        <w:jc w:val="both"/>
        <w:rPr>
          <w:rFonts w:ascii="Georgia" w:hAnsi="Georgia"/>
          <w:color w:val="000000" w:themeColor="text1"/>
        </w:rPr>
      </w:pPr>
      <w:r w:rsidRPr="00321164">
        <w:rPr>
          <w:rFonts w:ascii="Georgia" w:hAnsi="Georgia"/>
          <w:color w:val="000000" w:themeColor="text1"/>
        </w:rPr>
        <w:t xml:space="preserve">Father, GOD </w:t>
      </w:r>
      <w:proofErr w:type="gramStart"/>
      <w:r w:rsidRPr="00321164">
        <w:rPr>
          <w:rFonts w:ascii="Georgia" w:hAnsi="Georgia"/>
          <w:color w:val="000000" w:themeColor="text1"/>
        </w:rPr>
        <w:t>prepare</w:t>
      </w:r>
      <w:proofErr w:type="gramEnd"/>
      <w:r w:rsidRPr="00321164">
        <w:rPr>
          <w:rFonts w:ascii="Georgia" w:hAnsi="Georgia"/>
          <w:color w:val="000000" w:themeColor="text1"/>
        </w:rPr>
        <w:t xml:space="preserve"> us to come into your kingdom</w:t>
      </w:r>
      <w:r w:rsidR="00E46379" w:rsidRPr="00321164">
        <w:rPr>
          <w:rFonts w:ascii="Georgia" w:hAnsi="Georgia"/>
          <w:color w:val="000000" w:themeColor="text1"/>
        </w:rPr>
        <w:t>.</w:t>
      </w:r>
      <w:r w:rsidRPr="00321164">
        <w:rPr>
          <w:rFonts w:ascii="Georgia" w:hAnsi="Georgia"/>
          <w:color w:val="000000" w:themeColor="text1"/>
        </w:rPr>
        <w:t xml:space="preserve"> </w:t>
      </w:r>
      <w:r w:rsidR="00E46379" w:rsidRPr="00321164">
        <w:rPr>
          <w:rFonts w:ascii="Georgia" w:hAnsi="Georgia"/>
          <w:color w:val="000000" w:themeColor="text1"/>
        </w:rPr>
        <w:t xml:space="preserve"> W</w:t>
      </w:r>
      <w:r w:rsidRPr="00321164">
        <w:rPr>
          <w:rFonts w:ascii="Georgia" w:hAnsi="Georgia"/>
          <w:color w:val="000000" w:themeColor="text1"/>
        </w:rPr>
        <w:t xml:space="preserve">hile we serve you here on earth, prepare to heal all who are sick, depressed, confused and in need of your healing hand.  </w:t>
      </w:r>
      <w:r w:rsidR="00351EC9" w:rsidRPr="00321164">
        <w:rPr>
          <w:rFonts w:ascii="Georgia" w:hAnsi="Georgia"/>
          <w:color w:val="000000" w:themeColor="text1"/>
        </w:rPr>
        <w:t>W</w:t>
      </w:r>
      <w:r w:rsidRPr="00321164">
        <w:rPr>
          <w:rFonts w:ascii="Georgia" w:hAnsi="Georgia"/>
          <w:color w:val="000000" w:themeColor="text1"/>
        </w:rPr>
        <w:t xml:space="preserve">e pray for </w:t>
      </w:r>
      <w:r w:rsidR="00E46379" w:rsidRPr="00321164">
        <w:rPr>
          <w:rFonts w:ascii="Georgia" w:hAnsi="Georgia"/>
          <w:color w:val="000000" w:themeColor="text1"/>
        </w:rPr>
        <w:t xml:space="preserve">our compatriots who are sick </w:t>
      </w:r>
      <w:r w:rsidRPr="00321164">
        <w:rPr>
          <w:rFonts w:ascii="Georgia" w:hAnsi="Georgia"/>
          <w:color w:val="000000" w:themeColor="text1"/>
        </w:rPr>
        <w:t>and those who have recently lost a love one.</w:t>
      </w:r>
    </w:p>
    <w:p w:rsidR="0058753B" w:rsidRDefault="00FE200E" w:rsidP="00FE200E">
      <w:pPr>
        <w:spacing w:before="240"/>
        <w:jc w:val="center"/>
      </w:pPr>
      <w:r w:rsidRPr="009A1F73">
        <w:rPr>
          <w:rFonts w:ascii="Arial Black" w:hAnsi="Arial Black"/>
          <w:color w:val="CC3300"/>
          <w:sz w:val="24"/>
          <w:szCs w:val="24"/>
        </w:rPr>
        <w:t>“WHISPERING, WEEPING GOD, TURN OUR EAR TO YOUR VOICE, IN NATURE’S QUIET HUNTNG PLACES.” AMEN</w:t>
      </w:r>
      <w:r w:rsidRPr="001511DC">
        <w:rPr>
          <w:noProof/>
          <w:lang w:bidi="ar-SA"/>
        </w:rPr>
        <w:t xml:space="preserve"> </w:t>
      </w:r>
    </w:p>
    <w:p w:rsidR="001511DC" w:rsidRDefault="001511DC" w:rsidP="00894C2A">
      <w:pPr>
        <w:jc w:val="center"/>
      </w:pPr>
    </w:p>
    <w:p w:rsidR="001511DC" w:rsidRDefault="00536887">
      <w:r>
        <w:rPr>
          <w:noProof/>
          <w:lang w:bidi="ar-SA"/>
        </w:rPr>
        <w:pict>
          <v:shape id="_x0000_s1299" type="#_x0000_t202" style="position:absolute;margin-left:-1.1pt;margin-top:-12.25pt;width:540pt;height:98.6pt;z-index:252057600;visibility:visible;mso-position-horizontal-relative:margin;v-text-anchor:middle" filled="f" strokeweight="4.5pt">
            <v:stroke linestyle="thinThick"/>
            <v:textbox style="mso-next-textbox:#_x0000_s1299">
              <w:txbxContent>
                <w:tbl>
                  <w:tblPr>
                    <w:tblStyle w:val="TableGrid"/>
                    <w:tblW w:w="106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1563"/>
                    <w:gridCol w:w="2250"/>
                    <w:gridCol w:w="2520"/>
                    <w:gridCol w:w="2610"/>
                    <w:gridCol w:w="1724"/>
                  </w:tblGrid>
                  <w:tr w:rsidR="0077247C" w:rsidRPr="00EF65CE" w:rsidTr="006E6140">
                    <w:trPr>
                      <w:trHeight w:val="270"/>
                      <w:jc w:val="center"/>
                    </w:trPr>
                    <w:tc>
                      <w:tcPr>
                        <w:tcW w:w="10667" w:type="dxa"/>
                        <w:gridSpan w:val="5"/>
                        <w:vAlign w:val="center"/>
                      </w:tcPr>
                      <w:p w:rsidR="0077247C" w:rsidRPr="003B42A6" w:rsidRDefault="0077247C" w:rsidP="00894C2A">
                        <w:pPr>
                          <w:ind w:left="2348" w:hanging="2340"/>
                          <w:rPr>
                            <w:rFonts w:ascii="Times New Roman" w:hAnsi="Times New Roman" w:cs="Times New Roman"/>
                            <w:b/>
                            <w:i/>
                            <w:noProof/>
                            <w:sz w:val="24"/>
                            <w:szCs w:val="24"/>
                          </w:rPr>
                        </w:pPr>
                        <w:r w:rsidRPr="003B42A6">
                          <w:rPr>
                            <w:rFonts w:ascii="Times New Roman" w:hAnsi="Times New Roman" w:cs="Times New Roman"/>
                            <w:b/>
                            <w:i/>
                            <w:noProof/>
                            <w:sz w:val="24"/>
                            <w:szCs w:val="24"/>
                          </w:rPr>
                          <w:t xml:space="preserve">Chaplains Prayer List:  </w:t>
                        </w:r>
                        <w:r w:rsidRPr="003B42A6">
                          <w:rPr>
                            <w:rFonts w:ascii="Times New Roman" w:hAnsi="Times New Roman" w:cs="Times New Roman"/>
                            <w:sz w:val="24"/>
                            <w:szCs w:val="24"/>
                          </w:rPr>
                          <w:t>Please remember our camp compatriots and their family members who are having health problems or have lost a loved one in your prayers.</w:t>
                        </w:r>
                      </w:p>
                    </w:tc>
                  </w:tr>
                  <w:tr w:rsidR="0077247C" w:rsidRPr="00EF65CE" w:rsidTr="00A05322">
                    <w:trPr>
                      <w:trHeight w:val="576"/>
                      <w:jc w:val="center"/>
                    </w:trPr>
                    <w:tc>
                      <w:tcPr>
                        <w:tcW w:w="1563" w:type="dxa"/>
                      </w:tcPr>
                      <w:p w:rsidR="0077247C" w:rsidRPr="00EF65CE" w:rsidRDefault="0077247C" w:rsidP="00894C2A">
                        <w:pPr>
                          <w:ind w:left="144"/>
                          <w:rPr>
                            <w:rFonts w:ascii="Times New Roman" w:hAnsi="Times New Roman" w:cs="Times New Roman"/>
                            <w:sz w:val="20"/>
                            <w:szCs w:val="20"/>
                          </w:rPr>
                        </w:pPr>
                        <w:r w:rsidRPr="00EF65CE">
                          <w:rPr>
                            <w:rFonts w:ascii="Times New Roman" w:hAnsi="Times New Roman" w:cs="Times New Roman"/>
                            <w:noProof/>
                            <w:sz w:val="20"/>
                            <w:szCs w:val="20"/>
                            <w:lang w:bidi="ar-SA"/>
                          </w:rPr>
                          <w:drawing>
                            <wp:inline distT="0" distB="0" distL="0" distR="0">
                              <wp:extent cx="554888" cy="670560"/>
                              <wp:effectExtent l="19050" t="0" r="0" b="0"/>
                              <wp:docPr id="261" name="Picture 3" descr="Bi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gif"/>
                                      <pic:cNvPicPr/>
                                    </pic:nvPicPr>
                                    <pic:blipFill>
                                      <a:blip r:embed="rId16"/>
                                      <a:stretch>
                                        <a:fillRect/>
                                      </a:stretch>
                                    </pic:blipFill>
                                    <pic:spPr>
                                      <a:xfrm>
                                        <a:off x="0" y="0"/>
                                        <a:ext cx="554888" cy="670560"/>
                                      </a:xfrm>
                                      <a:prstGeom prst="rect">
                                        <a:avLst/>
                                      </a:prstGeom>
                                    </pic:spPr>
                                  </pic:pic>
                                </a:graphicData>
                              </a:graphic>
                            </wp:inline>
                          </w:drawing>
                        </w:r>
                      </w:p>
                    </w:tc>
                    <w:tc>
                      <w:tcPr>
                        <w:tcW w:w="2250" w:type="dxa"/>
                        <w:vAlign w:val="center"/>
                      </w:tcPr>
                      <w:p w:rsidR="0077247C" w:rsidRPr="00A05322" w:rsidRDefault="0077247C" w:rsidP="00894C2A">
                        <w:pPr>
                          <w:rPr>
                            <w:rFonts w:ascii="Times New Roman" w:hAnsi="Times New Roman" w:cs="Times New Roman"/>
                            <w:b/>
                          </w:rPr>
                        </w:pPr>
                        <w:r w:rsidRPr="00A05322">
                          <w:rPr>
                            <w:rFonts w:ascii="Times New Roman" w:hAnsi="Times New Roman" w:cs="Times New Roman"/>
                            <w:b/>
                          </w:rPr>
                          <w:t>Jesse Folk</w:t>
                        </w:r>
                      </w:p>
                      <w:p w:rsidR="0077247C" w:rsidRPr="00A05322" w:rsidRDefault="00A05322" w:rsidP="00894C2A">
                        <w:pPr>
                          <w:rPr>
                            <w:rFonts w:ascii="Times New Roman" w:hAnsi="Times New Roman" w:cs="Times New Roman"/>
                            <w:b/>
                          </w:rPr>
                        </w:pPr>
                        <w:r w:rsidRPr="00A05322">
                          <w:rPr>
                            <w:rFonts w:ascii="Times New Roman" w:hAnsi="Times New Roman" w:cs="Times New Roman"/>
                            <w:b/>
                          </w:rPr>
                          <w:t>Michael P. Coleman</w:t>
                        </w:r>
                      </w:p>
                    </w:tc>
                    <w:tc>
                      <w:tcPr>
                        <w:tcW w:w="2520" w:type="dxa"/>
                        <w:vAlign w:val="center"/>
                      </w:tcPr>
                      <w:p w:rsidR="0077247C" w:rsidRPr="00A05322" w:rsidRDefault="0077247C" w:rsidP="00894C2A">
                        <w:pPr>
                          <w:rPr>
                            <w:rFonts w:ascii="Times New Roman" w:hAnsi="Times New Roman" w:cs="Times New Roman"/>
                            <w:b/>
                          </w:rPr>
                        </w:pPr>
                        <w:r w:rsidRPr="00A05322">
                          <w:rPr>
                            <w:rFonts w:ascii="Times New Roman" w:hAnsi="Times New Roman" w:cs="Times New Roman"/>
                            <w:b/>
                          </w:rPr>
                          <w:t>Ursula Slimp</w:t>
                        </w:r>
                      </w:p>
                      <w:p w:rsidR="0077247C" w:rsidRPr="00A05322" w:rsidRDefault="0077247C" w:rsidP="00894C2A">
                        <w:pPr>
                          <w:rPr>
                            <w:rFonts w:ascii="Times New Roman" w:hAnsi="Times New Roman" w:cs="Times New Roman"/>
                            <w:b/>
                          </w:rPr>
                        </w:pPr>
                        <w:r w:rsidRPr="00A05322">
                          <w:rPr>
                            <w:rFonts w:ascii="Times New Roman" w:hAnsi="Times New Roman" w:cs="Times New Roman"/>
                            <w:b/>
                          </w:rPr>
                          <w:t>Ann</w:t>
                        </w:r>
                        <w:r w:rsidR="00A05322">
                          <w:rPr>
                            <w:rFonts w:ascii="Times New Roman" w:hAnsi="Times New Roman" w:cs="Times New Roman"/>
                            <w:b/>
                          </w:rPr>
                          <w:t xml:space="preserve"> Smyth</w:t>
                        </w:r>
                      </w:p>
                    </w:tc>
                    <w:tc>
                      <w:tcPr>
                        <w:tcW w:w="2610" w:type="dxa"/>
                        <w:vAlign w:val="center"/>
                      </w:tcPr>
                      <w:p w:rsidR="0077247C" w:rsidRPr="00A05322" w:rsidRDefault="0077247C" w:rsidP="00894C2A">
                        <w:pPr>
                          <w:rPr>
                            <w:rFonts w:ascii="Times New Roman" w:hAnsi="Times New Roman" w:cs="Times New Roman"/>
                            <w:b/>
                          </w:rPr>
                        </w:pPr>
                        <w:r w:rsidRPr="00A05322">
                          <w:rPr>
                            <w:rFonts w:ascii="Times New Roman" w:hAnsi="Times New Roman" w:cs="Times New Roman"/>
                            <w:b/>
                          </w:rPr>
                          <w:t>Robert “Doc” Spigner</w:t>
                        </w:r>
                      </w:p>
                      <w:p w:rsidR="0077247C" w:rsidRPr="00A05322" w:rsidRDefault="0077247C" w:rsidP="00894C2A">
                        <w:pPr>
                          <w:rPr>
                            <w:rFonts w:ascii="Times New Roman" w:hAnsi="Times New Roman" w:cs="Times New Roman"/>
                            <w:b/>
                          </w:rPr>
                        </w:pPr>
                      </w:p>
                    </w:tc>
                    <w:tc>
                      <w:tcPr>
                        <w:tcW w:w="1724" w:type="dxa"/>
                        <w:vAlign w:val="center"/>
                      </w:tcPr>
                      <w:p w:rsidR="0077247C" w:rsidRPr="00EF65CE" w:rsidRDefault="0077247C" w:rsidP="00894C2A">
                        <w:pPr>
                          <w:ind w:right="288"/>
                          <w:rPr>
                            <w:rFonts w:ascii="Times New Roman" w:hAnsi="Times New Roman" w:cs="Times New Roman"/>
                            <w:sz w:val="20"/>
                            <w:szCs w:val="20"/>
                          </w:rPr>
                        </w:pPr>
                        <w:r w:rsidRPr="00EF65CE">
                          <w:rPr>
                            <w:rFonts w:ascii="Times New Roman" w:hAnsi="Times New Roman" w:cs="Times New Roman"/>
                            <w:noProof/>
                            <w:sz w:val="20"/>
                            <w:szCs w:val="20"/>
                            <w:lang w:bidi="ar-SA"/>
                          </w:rPr>
                          <w:drawing>
                            <wp:inline distT="0" distB="0" distL="0" distR="0">
                              <wp:extent cx="616649" cy="742950"/>
                              <wp:effectExtent l="19050" t="0" r="0" b="0"/>
                              <wp:docPr id="262" name="Picture 15" descr="C:\Users\Charles\Pictures\Religious Clip Art\thIZD148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es\Pictures\Religious Clip Art\thIZD148IG.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649" cy="742950"/>
                                      </a:xfrm>
                                      <a:prstGeom prst="rect">
                                        <a:avLst/>
                                      </a:prstGeom>
                                      <a:noFill/>
                                      <a:ln>
                                        <a:noFill/>
                                      </a:ln>
                                    </pic:spPr>
                                  </pic:pic>
                                </a:graphicData>
                              </a:graphic>
                            </wp:inline>
                          </w:drawing>
                        </w:r>
                      </w:p>
                    </w:tc>
                  </w:tr>
                </w:tbl>
                <w:p w:rsidR="0077247C" w:rsidRPr="00EF65CE" w:rsidRDefault="0077247C" w:rsidP="00894C2A">
                  <w:pPr>
                    <w:spacing w:after="0"/>
                    <w:rPr>
                      <w:rFonts w:ascii="Times New Roman" w:hAnsi="Times New Roman" w:cs="Times New Roman"/>
                      <w:sz w:val="20"/>
                      <w:szCs w:val="20"/>
                    </w:rPr>
                  </w:pPr>
                </w:p>
              </w:txbxContent>
            </v:textbox>
            <w10:wrap anchorx="margin"/>
          </v:shape>
        </w:pict>
      </w:r>
    </w:p>
    <w:p w:rsidR="001511DC" w:rsidRDefault="001511DC"/>
    <w:p w:rsidR="001511DC" w:rsidRDefault="001511DC"/>
    <w:p w:rsidR="00BB6724" w:rsidRDefault="00BB6724" w:rsidP="00BB6724">
      <w:pPr>
        <w:spacing w:before="240" w:after="240"/>
        <w:jc w:val="center"/>
      </w:pPr>
    </w:p>
    <w:p w:rsidR="0062492A" w:rsidRDefault="00394840" w:rsidP="00894C2A">
      <w:pPr>
        <w:spacing w:before="360"/>
        <w:jc w:val="center"/>
      </w:pPr>
      <w:r w:rsidRPr="00394840">
        <w:rPr>
          <w:noProof/>
          <w:lang w:bidi="ar-SA"/>
        </w:rPr>
        <w:drawing>
          <wp:inline distT="0" distB="0" distL="0" distR="0">
            <wp:extent cx="3512210" cy="245364"/>
            <wp:effectExtent l="19050" t="0" r="0" b="0"/>
            <wp:docPr id="4" name="Picture 18" descr="Bar with Crossed Fl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 with Crossed Flags.jpg"/>
                    <pic:cNvPicPr/>
                  </pic:nvPicPr>
                  <pic:blipFill>
                    <a:blip r:embed="rId15" cstate="print"/>
                    <a:stretch>
                      <a:fillRect/>
                    </a:stretch>
                  </pic:blipFill>
                  <pic:spPr>
                    <a:xfrm>
                      <a:off x="0" y="0"/>
                      <a:ext cx="3512210" cy="245364"/>
                    </a:xfrm>
                    <a:prstGeom prst="rect">
                      <a:avLst/>
                    </a:prstGeom>
                  </pic:spPr>
                </pic:pic>
              </a:graphicData>
            </a:graphic>
          </wp:inline>
        </w:drawing>
      </w:r>
      <w:r w:rsidR="00536887" w:rsidRPr="00536887">
        <w:rPr>
          <w:rFonts w:ascii="Georgia" w:hAnsi="Georgia" w:cs="Times New Roman"/>
          <w:noProof/>
          <w:lang w:bidi="ar-SA"/>
        </w:rPr>
        <w:pict>
          <v:shape id="_x0000_s1246" type="#_x0000_t202" style="position:absolute;left:0;text-align:left;margin-left:-2.4pt;margin-top:28.75pt;width:540pt;height:27pt;z-index:252003328;visibility:visible;mso-position-horizontal-relative:text;mso-position-vertical-relative:text;v-text-anchor:middle" filled="f" stroked="f">
            <v:textbox style="mso-next-textbox:#_x0000_s1246">
              <w:txbxContent>
                <w:p w:rsidR="0077247C" w:rsidRPr="00A66F4E" w:rsidRDefault="0077247C" w:rsidP="00D62903">
                  <w:pPr>
                    <w:tabs>
                      <w:tab w:val="right" w:pos="10620"/>
                    </w:tabs>
                    <w:spacing w:after="120"/>
                    <w:rPr>
                      <w:rFonts w:ascii="Georgia" w:hAnsi="Georgia"/>
                      <w:b/>
                      <w:bCs/>
                      <w:smallCaps/>
                      <w:sz w:val="28"/>
                      <w:szCs w:val="40"/>
                      <w:u w:val="single"/>
                      <w:vertAlign w:val="superscript"/>
                    </w:rPr>
                  </w:pPr>
                  <w:r w:rsidRPr="00A66F4E">
                    <w:rPr>
                      <w:rFonts w:ascii="Georgia" w:hAnsi="Georgia"/>
                      <w:b/>
                      <w:bCs/>
                      <w:smallCaps/>
                      <w:sz w:val="28"/>
                      <w:szCs w:val="28"/>
                    </w:rPr>
                    <w:t xml:space="preserve">Adjutant’s Desk </w:t>
                  </w:r>
                  <w:r w:rsidRPr="00A66F4E">
                    <w:rPr>
                      <w:rFonts w:ascii="Georgia" w:hAnsi="Georgia"/>
                      <w:b/>
                      <w:bCs/>
                      <w:smallCaps/>
                      <w:kern w:val="28"/>
                      <w:sz w:val="28"/>
                      <w:u w:val="single"/>
                      <w:vertAlign w:val="superscript"/>
                    </w:rPr>
                    <w:t xml:space="preserve">                                                                                                                                                                                               </w:t>
                  </w:r>
                  <w:r w:rsidRPr="00A66F4E">
                    <w:rPr>
                      <w:rFonts w:ascii="Georgia" w:hAnsi="Georgia"/>
                      <w:b/>
                      <w:bCs/>
                      <w:smallCaps/>
                      <w:color w:val="000000"/>
                      <w:kern w:val="28"/>
                      <w:sz w:val="28"/>
                      <w:u w:val="single"/>
                      <w:vertAlign w:val="superscript"/>
                    </w:rPr>
                    <w:t>Charlie Bray</w:t>
                  </w:r>
                </w:p>
                <w:p w:rsidR="0077247C" w:rsidRPr="00FC6A3A" w:rsidRDefault="0077247C" w:rsidP="00D62903">
                  <w:pPr>
                    <w:spacing w:after="120"/>
                  </w:pPr>
                </w:p>
                <w:p w:rsidR="0077247C" w:rsidRPr="00BB7251" w:rsidRDefault="0077247C" w:rsidP="00D62903">
                  <w:pPr>
                    <w:spacing w:after="120"/>
                  </w:pPr>
                </w:p>
                <w:p w:rsidR="0077247C" w:rsidRPr="00AD77CD" w:rsidRDefault="0077247C" w:rsidP="00D62903">
                  <w:pPr>
                    <w:spacing w:after="120"/>
                  </w:pPr>
                </w:p>
              </w:txbxContent>
            </v:textbox>
          </v:shape>
        </w:pict>
      </w:r>
    </w:p>
    <w:p w:rsidR="001C4D98" w:rsidRDefault="001C4D98" w:rsidP="00894C2A">
      <w:pPr>
        <w:spacing w:before="360"/>
        <w:jc w:val="center"/>
      </w:pPr>
    </w:p>
    <w:p w:rsidR="001C4D98" w:rsidRPr="00321164" w:rsidRDefault="001C4D98" w:rsidP="001C4D98">
      <w:pPr>
        <w:spacing w:after="0"/>
        <w:ind w:firstLine="360"/>
        <w:jc w:val="both"/>
        <w:rPr>
          <w:rFonts w:ascii="Georgia" w:hAnsi="Georgia" w:cs="Times New Roman"/>
        </w:rPr>
      </w:pPr>
      <w:r w:rsidRPr="00321164">
        <w:rPr>
          <w:rFonts w:ascii="Georgia" w:hAnsi="Georgia"/>
        </w:rPr>
        <w:t>C</w:t>
      </w:r>
      <w:r w:rsidRPr="00321164">
        <w:rPr>
          <w:rFonts w:ascii="Georgia" w:hAnsi="Georgia" w:cs="Times New Roman"/>
        </w:rPr>
        <w:t xml:space="preserve">ompatriots, this is the fifth in a series of articles on the history of the “Confederate Soldiers” monuments </w:t>
      </w:r>
      <w:r w:rsidR="006D37E8" w:rsidRPr="00321164">
        <w:rPr>
          <w:rFonts w:ascii="Georgia" w:hAnsi="Georgia" w:cs="Times New Roman"/>
        </w:rPr>
        <w:t>erected in</w:t>
      </w:r>
      <w:r w:rsidRPr="00321164">
        <w:rPr>
          <w:rFonts w:ascii="Georgia" w:hAnsi="Georgia" w:cs="Times New Roman"/>
        </w:rPr>
        <w:t xml:space="preserve"> South Carolina.  It is hard to believe that we began this series in March of this year, </w:t>
      </w:r>
      <w:r w:rsidR="008C6FD6" w:rsidRPr="00321164">
        <w:rPr>
          <w:rFonts w:ascii="Georgia" w:hAnsi="Georgia" w:cs="Times New Roman"/>
        </w:rPr>
        <w:t>and are already in the fifth month of this journey</w:t>
      </w:r>
      <w:r w:rsidRPr="00321164">
        <w:rPr>
          <w:rFonts w:ascii="Georgia" w:hAnsi="Georgia" w:cs="Times New Roman"/>
        </w:rPr>
        <w:t>.  In this month’s issue, Ju</w:t>
      </w:r>
      <w:r w:rsidR="006E4150" w:rsidRPr="00321164">
        <w:rPr>
          <w:rFonts w:ascii="Georgia" w:hAnsi="Georgia" w:cs="Times New Roman"/>
        </w:rPr>
        <w:t>ly</w:t>
      </w:r>
      <w:r w:rsidRPr="00321164">
        <w:rPr>
          <w:rFonts w:ascii="Georgia" w:hAnsi="Georgia" w:cs="Times New Roman"/>
        </w:rPr>
        <w:t xml:space="preserve"> 2016, of the Legionary </w:t>
      </w:r>
      <w:r w:rsidR="006E4150" w:rsidRPr="00321164">
        <w:rPr>
          <w:rFonts w:ascii="Georgia" w:hAnsi="Georgia" w:cs="Times New Roman"/>
        </w:rPr>
        <w:t>we will present the history of the Oconee County Monument in Walhalla, SC</w:t>
      </w:r>
      <w:r w:rsidR="00B20E7B">
        <w:rPr>
          <w:rFonts w:ascii="Georgia" w:hAnsi="Georgia" w:cs="Times New Roman"/>
        </w:rPr>
        <w:t>,</w:t>
      </w:r>
      <w:r w:rsidR="006E4150" w:rsidRPr="00321164">
        <w:rPr>
          <w:rFonts w:ascii="Georgia" w:hAnsi="Georgia" w:cs="Times New Roman"/>
        </w:rPr>
        <w:t xml:space="preserve"> </w:t>
      </w:r>
      <w:r w:rsidR="006D37E8" w:rsidRPr="00321164">
        <w:rPr>
          <w:rFonts w:ascii="Georgia" w:hAnsi="Georgia" w:cs="Times New Roman"/>
        </w:rPr>
        <w:t xml:space="preserve">the </w:t>
      </w:r>
      <w:r w:rsidR="006E4851">
        <w:rPr>
          <w:rFonts w:ascii="Georgia" w:hAnsi="Georgia" w:cs="Times New Roman"/>
        </w:rPr>
        <w:t>Gist Rifles Monument in Westminster, SC</w:t>
      </w:r>
      <w:r w:rsidR="00B20E7B">
        <w:rPr>
          <w:rFonts w:ascii="Georgia" w:hAnsi="Georgia" w:cs="Times New Roman"/>
        </w:rPr>
        <w:t>,</w:t>
      </w:r>
      <w:r w:rsidR="006E4851">
        <w:rPr>
          <w:rFonts w:ascii="Georgia" w:hAnsi="Georgia" w:cs="Times New Roman"/>
        </w:rPr>
        <w:t xml:space="preserve"> and the Aiken County Monument in Aiken, SC.</w:t>
      </w:r>
      <w:r w:rsidR="00B20E7B">
        <w:rPr>
          <w:rFonts w:ascii="Georgia" w:hAnsi="Georgia" w:cs="Times New Roman"/>
        </w:rPr>
        <w:t xml:space="preserve">  As with the previous monuments presented in the Legionary</w:t>
      </w:r>
      <w:r w:rsidR="00394840">
        <w:rPr>
          <w:rFonts w:ascii="Georgia" w:hAnsi="Georgia" w:cs="Times New Roman"/>
        </w:rPr>
        <w:t>,</w:t>
      </w:r>
      <w:r w:rsidR="00B20E7B">
        <w:rPr>
          <w:rFonts w:ascii="Georgia" w:hAnsi="Georgia" w:cs="Times New Roman"/>
        </w:rPr>
        <w:t xml:space="preserve"> these 3 are also in jeopardy since they are located on public land</w:t>
      </w:r>
      <w:r w:rsidR="00394840">
        <w:rPr>
          <w:rFonts w:ascii="Georgia" w:hAnsi="Georgia" w:cs="Times New Roman"/>
        </w:rPr>
        <w:t>,</w:t>
      </w:r>
      <w:r w:rsidR="00B20E7B">
        <w:rPr>
          <w:rFonts w:ascii="Georgia" w:hAnsi="Georgia" w:cs="Times New Roman"/>
        </w:rPr>
        <w:t xml:space="preserve"> and the</w:t>
      </w:r>
      <w:r w:rsidR="00394840">
        <w:rPr>
          <w:rFonts w:ascii="Georgia" w:hAnsi="Georgia" w:cs="Times New Roman"/>
        </w:rPr>
        <w:t xml:space="preserve"> only thing protecting them is the Heritage Act.</w:t>
      </w:r>
    </w:p>
    <w:p w:rsidR="005D3682" w:rsidRPr="00321164" w:rsidRDefault="00A362AA" w:rsidP="005D3682">
      <w:pPr>
        <w:pStyle w:val="NoSpacing"/>
        <w:ind w:firstLine="360"/>
        <w:jc w:val="both"/>
        <w:rPr>
          <w:rFonts w:ascii="Georgia" w:hAnsi="Georgia"/>
        </w:rPr>
      </w:pPr>
      <w:r w:rsidRPr="00321164">
        <w:rPr>
          <w:rFonts w:ascii="Georgia" w:hAnsi="Georgia"/>
        </w:rPr>
        <w:t>R</w:t>
      </w:r>
      <w:r w:rsidR="005D3682" w:rsidRPr="00321164">
        <w:rPr>
          <w:rFonts w:ascii="Georgia" w:hAnsi="Georgia"/>
        </w:rPr>
        <w:t>enewals have been mailed and I encourage you to renew your membership as soon as possible.  I always become apprehensive during this time of year</w:t>
      </w:r>
      <w:r w:rsidR="00F85A7E" w:rsidRPr="00321164">
        <w:rPr>
          <w:rFonts w:ascii="Georgia" w:hAnsi="Georgia"/>
        </w:rPr>
        <w:t>, but I have found when renewal season draws to a close</w:t>
      </w:r>
      <w:r w:rsidR="005D3682" w:rsidRPr="00321164">
        <w:rPr>
          <w:rFonts w:ascii="Georgia" w:hAnsi="Georgia"/>
        </w:rPr>
        <w:t xml:space="preserve">, I’m overwhelmed with pride knowing that we are members of one of the strongest SCV camps in the Confederation.  </w:t>
      </w:r>
      <w:r w:rsidR="00F85A7E" w:rsidRPr="00321164">
        <w:rPr>
          <w:rFonts w:ascii="Georgia" w:hAnsi="Georgia"/>
        </w:rPr>
        <w:t>We have our work cut out for us defending our heritage in the years to come, but w</w:t>
      </w:r>
      <w:r w:rsidR="005D3682" w:rsidRPr="00321164">
        <w:rPr>
          <w:rFonts w:ascii="Georgia" w:hAnsi="Georgia"/>
        </w:rPr>
        <w:t xml:space="preserve">orking together we can protect and preserve our heritage while carry on the “Charge”. </w:t>
      </w:r>
    </w:p>
    <w:p w:rsidR="005D3682" w:rsidRPr="00321164" w:rsidRDefault="005D3682" w:rsidP="00FD41B3">
      <w:pPr>
        <w:pStyle w:val="NoSpacing"/>
        <w:spacing w:after="120"/>
        <w:jc w:val="both"/>
        <w:rPr>
          <w:rFonts w:ascii="Georgia" w:hAnsi="Georgia"/>
        </w:rPr>
      </w:pPr>
      <w:r w:rsidRPr="00321164">
        <w:rPr>
          <w:rFonts w:ascii="Georgia" w:hAnsi="Georgia"/>
        </w:rPr>
        <w:lastRenderedPageBreak/>
        <w:tab/>
        <w:t xml:space="preserve">If you have </w:t>
      </w:r>
      <w:r w:rsidR="00F85A7E" w:rsidRPr="00321164">
        <w:rPr>
          <w:rFonts w:ascii="Georgia" w:hAnsi="Georgia"/>
        </w:rPr>
        <w:t>questions or issues with your</w:t>
      </w:r>
      <w:r w:rsidRPr="00321164">
        <w:rPr>
          <w:rFonts w:ascii="Georgia" w:hAnsi="Georgia"/>
        </w:rPr>
        <w:t xml:space="preserve"> renewal package or have not received one, </w:t>
      </w:r>
      <w:r w:rsidR="00F85A7E" w:rsidRPr="00321164">
        <w:rPr>
          <w:rFonts w:ascii="Georgia" w:hAnsi="Georgia"/>
        </w:rPr>
        <w:t>I may be reached as shown below:</w:t>
      </w:r>
    </w:p>
    <w:tbl>
      <w:tblPr>
        <w:tblStyle w:val="TableGrid"/>
        <w:tblW w:w="79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08"/>
        <w:gridCol w:w="4212"/>
      </w:tblGrid>
      <w:tr w:rsidR="00F85A7E" w:rsidTr="00FD41B3">
        <w:trPr>
          <w:jc w:val="center"/>
        </w:trPr>
        <w:tc>
          <w:tcPr>
            <w:tcW w:w="3708" w:type="dxa"/>
          </w:tcPr>
          <w:p w:rsidR="00F85A7E" w:rsidRPr="005D3682" w:rsidRDefault="00F85A7E" w:rsidP="00F85A7E">
            <w:pPr>
              <w:pStyle w:val="NoSpacing"/>
              <w:jc w:val="both"/>
              <w:rPr>
                <w:rFonts w:ascii="Georgia" w:hAnsi="Georgia"/>
                <w:i/>
                <w:sz w:val="24"/>
                <w:szCs w:val="24"/>
              </w:rPr>
            </w:pPr>
            <w:r>
              <w:rPr>
                <w:rFonts w:ascii="Georgia" w:hAnsi="Georgia"/>
                <w:i/>
                <w:sz w:val="24"/>
                <w:szCs w:val="24"/>
              </w:rPr>
              <w:t>Charlie Bray</w:t>
            </w:r>
          </w:p>
          <w:p w:rsidR="00F85A7E" w:rsidRPr="005D3682" w:rsidRDefault="00F85A7E" w:rsidP="00F85A7E">
            <w:pPr>
              <w:pStyle w:val="NoSpacing"/>
              <w:jc w:val="both"/>
              <w:rPr>
                <w:rFonts w:ascii="Georgia" w:hAnsi="Georgia"/>
                <w:i/>
                <w:sz w:val="24"/>
                <w:szCs w:val="24"/>
              </w:rPr>
            </w:pPr>
            <w:r w:rsidRPr="005D3682">
              <w:rPr>
                <w:rFonts w:ascii="Georgia" w:hAnsi="Georgia"/>
                <w:i/>
                <w:sz w:val="24"/>
                <w:szCs w:val="24"/>
              </w:rPr>
              <w:t xml:space="preserve">     </w:t>
            </w:r>
            <w:r>
              <w:rPr>
                <w:rFonts w:ascii="Georgia" w:hAnsi="Georgia"/>
                <w:i/>
                <w:sz w:val="24"/>
                <w:szCs w:val="24"/>
              </w:rPr>
              <w:t>507 Sail Point Way</w:t>
            </w:r>
          </w:p>
          <w:p w:rsidR="00F85A7E" w:rsidRPr="00F85A7E" w:rsidRDefault="00F85A7E" w:rsidP="00FD41B3">
            <w:pPr>
              <w:pStyle w:val="NoSpacing"/>
              <w:spacing w:after="120"/>
              <w:jc w:val="both"/>
              <w:rPr>
                <w:rFonts w:ascii="Georgia" w:hAnsi="Georgia"/>
                <w:i/>
                <w:sz w:val="24"/>
                <w:szCs w:val="24"/>
              </w:rPr>
            </w:pPr>
            <w:r w:rsidRPr="005D3682">
              <w:rPr>
                <w:rFonts w:ascii="Georgia" w:hAnsi="Georgia"/>
                <w:i/>
                <w:sz w:val="24"/>
                <w:szCs w:val="24"/>
              </w:rPr>
              <w:t xml:space="preserve">     Columbia, SC 29212</w:t>
            </w:r>
            <w:r>
              <w:rPr>
                <w:rFonts w:ascii="Georgia" w:hAnsi="Georgia"/>
                <w:i/>
                <w:sz w:val="24"/>
                <w:szCs w:val="24"/>
              </w:rPr>
              <w:t>-8711</w:t>
            </w:r>
          </w:p>
        </w:tc>
        <w:tc>
          <w:tcPr>
            <w:tcW w:w="4212" w:type="dxa"/>
          </w:tcPr>
          <w:p w:rsidR="00F85A7E" w:rsidRDefault="00F85A7E" w:rsidP="005D3682">
            <w:pPr>
              <w:pStyle w:val="NoSpacing"/>
              <w:jc w:val="both"/>
              <w:rPr>
                <w:rFonts w:ascii="Georgia" w:hAnsi="Georgia"/>
                <w:sz w:val="24"/>
                <w:szCs w:val="24"/>
              </w:rPr>
            </w:pPr>
            <w:r>
              <w:rPr>
                <w:rFonts w:ascii="Georgia" w:hAnsi="Georgia"/>
                <w:sz w:val="24"/>
                <w:szCs w:val="24"/>
              </w:rPr>
              <w:t>Home TN: 803-749-1042</w:t>
            </w:r>
          </w:p>
          <w:p w:rsidR="00F85A7E" w:rsidRDefault="00F85A7E" w:rsidP="005D3682">
            <w:pPr>
              <w:pStyle w:val="NoSpacing"/>
              <w:jc w:val="both"/>
              <w:rPr>
                <w:rFonts w:ascii="Georgia" w:hAnsi="Georgia"/>
                <w:sz w:val="24"/>
                <w:szCs w:val="24"/>
              </w:rPr>
            </w:pPr>
            <w:r>
              <w:rPr>
                <w:rFonts w:ascii="Georgia" w:hAnsi="Georgia"/>
                <w:sz w:val="24"/>
                <w:szCs w:val="24"/>
              </w:rPr>
              <w:t>Cell TN: 803-414-68</w:t>
            </w:r>
            <w:r w:rsidR="00FD41B3">
              <w:rPr>
                <w:rFonts w:ascii="Georgia" w:hAnsi="Georgia"/>
                <w:sz w:val="24"/>
                <w:szCs w:val="24"/>
              </w:rPr>
              <w:t>0</w:t>
            </w:r>
            <w:r>
              <w:rPr>
                <w:rFonts w:ascii="Georgia" w:hAnsi="Georgia"/>
                <w:sz w:val="24"/>
                <w:szCs w:val="24"/>
              </w:rPr>
              <w:t>8</w:t>
            </w:r>
          </w:p>
          <w:p w:rsidR="00F85A7E" w:rsidRDefault="00FD41B3" w:rsidP="005D3682">
            <w:pPr>
              <w:pStyle w:val="NoSpacing"/>
              <w:jc w:val="both"/>
              <w:rPr>
                <w:rFonts w:ascii="Georgia" w:hAnsi="Georgia"/>
                <w:sz w:val="24"/>
                <w:szCs w:val="24"/>
              </w:rPr>
            </w:pPr>
            <w:r>
              <w:rPr>
                <w:rFonts w:ascii="Georgia" w:hAnsi="Georgia"/>
                <w:sz w:val="24"/>
                <w:szCs w:val="24"/>
              </w:rPr>
              <w:t>E-Mail: cdbiii@bellsouth.net</w:t>
            </w:r>
          </w:p>
        </w:tc>
      </w:tr>
    </w:tbl>
    <w:p w:rsidR="00F85A7E" w:rsidRPr="00321164" w:rsidRDefault="00FD41B3" w:rsidP="005D3682">
      <w:pPr>
        <w:pStyle w:val="NoSpacing"/>
        <w:jc w:val="both"/>
        <w:rPr>
          <w:rFonts w:ascii="Georgia" w:hAnsi="Georgia"/>
        </w:rPr>
      </w:pPr>
      <w:r w:rsidRPr="00321164">
        <w:rPr>
          <w:rFonts w:ascii="Arial Black" w:hAnsi="Arial Black"/>
          <w:b/>
          <w:color w:val="C00000"/>
        </w:rPr>
        <w:t>REMEMBER:</w:t>
      </w:r>
      <w:r w:rsidRPr="00321164">
        <w:rPr>
          <w:rFonts w:ascii="Georgia" w:hAnsi="Georgia"/>
          <w:b/>
          <w:color w:val="FF0000"/>
        </w:rPr>
        <w:t xml:space="preserve">  </w:t>
      </w:r>
      <w:r w:rsidRPr="00321164">
        <w:rPr>
          <w:rFonts w:ascii="Arial Black" w:hAnsi="Arial Black"/>
          <w:b/>
          <w:highlight w:val="yellow"/>
        </w:rPr>
        <w:t>Mail your dues to me</w:t>
      </w:r>
      <w:r w:rsidR="000146D1" w:rsidRPr="00321164">
        <w:rPr>
          <w:rFonts w:ascii="Arial Black" w:hAnsi="Arial Black"/>
          <w:b/>
        </w:rPr>
        <w:t>,</w:t>
      </w:r>
      <w:r w:rsidRPr="00321164">
        <w:rPr>
          <w:rFonts w:ascii="Arial Black" w:hAnsi="Arial Black"/>
          <w:b/>
        </w:rPr>
        <w:t xml:space="preserve"> </w:t>
      </w:r>
      <w:r w:rsidRPr="00321164">
        <w:rPr>
          <w:rFonts w:ascii="Arial Black" w:hAnsi="Arial Black"/>
        </w:rPr>
        <w:t>at the address shown above</w:t>
      </w:r>
      <w:r w:rsidRPr="00321164">
        <w:rPr>
          <w:rFonts w:ascii="Georgia" w:hAnsi="Georgia"/>
        </w:rPr>
        <w:t>, not to Joe Willis our Division Adjutant.  If you mail your renewal to Joe then he has to mail it to me which slows down the process.</w:t>
      </w:r>
    </w:p>
    <w:p w:rsidR="000146D1" w:rsidRPr="00321164" w:rsidRDefault="000146D1" w:rsidP="000146D1">
      <w:pPr>
        <w:pStyle w:val="NoSpacing"/>
        <w:ind w:firstLine="360"/>
        <w:jc w:val="both"/>
        <w:rPr>
          <w:rFonts w:ascii="Georgia" w:hAnsi="Georgia"/>
        </w:rPr>
      </w:pPr>
      <w:r w:rsidRPr="00321164">
        <w:rPr>
          <w:rFonts w:ascii="Georgia" w:hAnsi="Georgia"/>
        </w:rPr>
        <w:t>I have received an e-mail from SCV International Headquarters (SCV IHQ) stating they will no supply SCV logo window decals, but will sell them to camps for $10.00/dozen decals.</w:t>
      </w:r>
      <w:r w:rsidR="00663505" w:rsidRPr="00321164">
        <w:rPr>
          <w:rFonts w:ascii="Georgia" w:hAnsi="Georgia"/>
        </w:rPr>
        <w:t xml:space="preserve">  </w:t>
      </w:r>
      <w:r w:rsidR="00663505" w:rsidRPr="00321164">
        <w:rPr>
          <w:rFonts w:ascii="Georgia" w:hAnsi="Georgia"/>
          <w:b/>
          <w:i/>
          <w:u w:val="single"/>
        </w:rPr>
        <w:t>I regret we will no longer be sending the decals out with the renewal letter and ID card.</w:t>
      </w:r>
    </w:p>
    <w:p w:rsidR="000146D1" w:rsidRDefault="000146D1" w:rsidP="005D3682">
      <w:pPr>
        <w:pStyle w:val="NoSpacing"/>
        <w:jc w:val="both"/>
        <w:rPr>
          <w:rFonts w:ascii="Georgia" w:hAnsi="Georgia"/>
          <w:b/>
          <w:sz w:val="24"/>
          <w:szCs w:val="24"/>
        </w:rPr>
      </w:pPr>
    </w:p>
    <w:p w:rsidR="000146D1" w:rsidRDefault="00321164" w:rsidP="00321164">
      <w:pPr>
        <w:pStyle w:val="NoSpacing"/>
        <w:jc w:val="center"/>
        <w:rPr>
          <w:rFonts w:ascii="Georgia" w:hAnsi="Georgia"/>
          <w:b/>
          <w:sz w:val="24"/>
          <w:szCs w:val="24"/>
        </w:rPr>
      </w:pPr>
      <w:r>
        <w:rPr>
          <w:rFonts w:ascii="Georgia" w:hAnsi="Georgia"/>
          <w:b/>
          <w:noProof/>
          <w:sz w:val="24"/>
          <w:szCs w:val="24"/>
          <w:lang w:bidi="ar-SA"/>
        </w:rPr>
        <w:drawing>
          <wp:inline distT="0" distB="0" distL="0" distR="0">
            <wp:extent cx="3512210" cy="245364"/>
            <wp:effectExtent l="19050" t="0" r="0" b="0"/>
            <wp:docPr id="19" name="Picture 18" descr="Bar with Crossed Fl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 with Crossed Flags.jpg"/>
                    <pic:cNvPicPr/>
                  </pic:nvPicPr>
                  <pic:blipFill>
                    <a:blip r:embed="rId15" cstate="print"/>
                    <a:stretch>
                      <a:fillRect/>
                    </a:stretch>
                  </pic:blipFill>
                  <pic:spPr>
                    <a:xfrm>
                      <a:off x="0" y="0"/>
                      <a:ext cx="3512210" cy="245364"/>
                    </a:xfrm>
                    <a:prstGeom prst="rect">
                      <a:avLst/>
                    </a:prstGeom>
                  </pic:spPr>
                </pic:pic>
              </a:graphicData>
            </a:graphic>
          </wp:inline>
        </w:drawing>
      </w:r>
    </w:p>
    <w:p w:rsidR="000146D1" w:rsidRDefault="000146D1" w:rsidP="005D3682">
      <w:pPr>
        <w:pStyle w:val="NoSpacing"/>
        <w:jc w:val="both"/>
        <w:rPr>
          <w:rFonts w:ascii="Georgia" w:hAnsi="Georgia"/>
          <w:b/>
          <w:sz w:val="24"/>
          <w:szCs w:val="24"/>
        </w:rPr>
      </w:pPr>
    </w:p>
    <w:p w:rsidR="001C4D98" w:rsidRDefault="001C4D98" w:rsidP="001C4D98">
      <w:pPr>
        <w:rPr>
          <w:rFonts w:ascii="Georgia" w:hAnsi="Georgia"/>
          <w:b/>
          <w:sz w:val="28"/>
          <w:szCs w:val="28"/>
        </w:rPr>
      </w:pPr>
      <w:r w:rsidRPr="00D500A0">
        <w:rPr>
          <w:rFonts w:ascii="Georgia" w:hAnsi="Georgia"/>
          <w:b/>
          <w:sz w:val="28"/>
          <w:szCs w:val="28"/>
        </w:rPr>
        <w:t>Oconee County Monument – Walhalla, SC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56"/>
        <w:gridCol w:w="5460"/>
      </w:tblGrid>
      <w:tr w:rsidR="001C4D98" w:rsidTr="00F85A7E">
        <w:tc>
          <w:tcPr>
            <w:tcW w:w="5508" w:type="dxa"/>
          </w:tcPr>
          <w:p w:rsidR="001C4D98" w:rsidRDefault="001C4D98" w:rsidP="00F85A7E">
            <w:pPr>
              <w:jc w:val="center"/>
              <w:rPr>
                <w:rFonts w:ascii="Georgia" w:hAnsi="Georgia"/>
                <w:b/>
                <w:sz w:val="28"/>
                <w:szCs w:val="28"/>
              </w:rPr>
            </w:pPr>
            <w:r>
              <w:rPr>
                <w:rFonts w:ascii="Georgia" w:hAnsi="Georgia"/>
                <w:b/>
                <w:noProof/>
                <w:sz w:val="28"/>
                <w:szCs w:val="28"/>
                <w:lang w:bidi="ar-SA"/>
              </w:rPr>
              <w:drawing>
                <wp:inline distT="0" distB="0" distL="0" distR="0">
                  <wp:extent cx="3365449" cy="4507992"/>
                  <wp:effectExtent l="19050" t="0" r="6401"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365449" cy="4507992"/>
                          </a:xfrm>
                          <a:prstGeom prst="rect">
                            <a:avLst/>
                          </a:prstGeom>
                          <a:noFill/>
                          <a:ln w="9525">
                            <a:noFill/>
                            <a:miter lim="800000"/>
                            <a:headEnd/>
                            <a:tailEnd/>
                          </a:ln>
                        </pic:spPr>
                      </pic:pic>
                    </a:graphicData>
                  </a:graphic>
                </wp:inline>
              </w:drawing>
            </w:r>
          </w:p>
          <w:p w:rsidR="001C4D98" w:rsidRPr="00FF4605" w:rsidRDefault="001C4D98" w:rsidP="00F85A7E">
            <w:pPr>
              <w:spacing w:before="120" w:after="120"/>
              <w:jc w:val="center"/>
              <w:rPr>
                <w:rFonts w:ascii="Georgia" w:hAnsi="Georgia"/>
                <w:b/>
              </w:rPr>
            </w:pPr>
            <w:r w:rsidRPr="00FF4605">
              <w:rPr>
                <w:rFonts w:ascii="Georgia" w:hAnsi="Georgia"/>
                <w:b/>
              </w:rPr>
              <w:t>West Side</w:t>
            </w:r>
          </w:p>
          <w:p w:rsidR="001C4D98" w:rsidRDefault="001C4D98" w:rsidP="008C6FD6">
            <w:pPr>
              <w:spacing w:after="120"/>
              <w:jc w:val="center"/>
              <w:rPr>
                <w:rFonts w:ascii="Georgia" w:hAnsi="Georgia"/>
                <w:b/>
                <w:sz w:val="28"/>
                <w:szCs w:val="28"/>
              </w:rPr>
            </w:pPr>
            <w:r>
              <w:rPr>
                <w:rFonts w:ascii="Georgia" w:hAnsi="Georgia" w:cs="Arial"/>
                <w:color w:val="333333"/>
                <w:sz w:val="20"/>
                <w:szCs w:val="20"/>
              </w:rPr>
              <w:t>“</w:t>
            </w:r>
            <w:r w:rsidRPr="00780823">
              <w:rPr>
                <w:rFonts w:ascii="Georgia" w:hAnsi="Georgia" w:cs="Arial"/>
                <w:color w:val="333333"/>
                <w:sz w:val="20"/>
                <w:szCs w:val="20"/>
              </w:rPr>
              <w:t>CONFEDERATE SERVICE</w:t>
            </w:r>
            <w:r w:rsidRPr="00780823">
              <w:rPr>
                <w:rFonts w:ascii="Georgia" w:hAnsi="Georgia" w:cs="Arial"/>
                <w:color w:val="333333"/>
                <w:sz w:val="20"/>
                <w:szCs w:val="20"/>
              </w:rPr>
              <w:br/>
              <w:t>SIX HUNDRED THOUSAND MEN</w:t>
            </w:r>
            <w:r w:rsidRPr="00780823">
              <w:rPr>
                <w:rFonts w:ascii="Georgia" w:hAnsi="Georgia" w:cs="Arial"/>
                <w:color w:val="333333"/>
                <w:sz w:val="20"/>
                <w:szCs w:val="20"/>
              </w:rPr>
              <w:br/>
              <w:t>FEDERAL SERVICE</w:t>
            </w:r>
            <w:r w:rsidRPr="00780823">
              <w:rPr>
                <w:rFonts w:ascii="Georgia" w:hAnsi="Georgia" w:cs="Arial"/>
                <w:color w:val="333333"/>
                <w:sz w:val="20"/>
                <w:szCs w:val="20"/>
              </w:rPr>
              <w:br/>
              <w:t>TWO MILLION, SIX HUNDRED THOUSAND MEN</w:t>
            </w:r>
            <w:r>
              <w:rPr>
                <w:rFonts w:ascii="Georgia" w:hAnsi="Georgia" w:cs="Arial"/>
                <w:color w:val="333333"/>
                <w:sz w:val="20"/>
                <w:szCs w:val="20"/>
              </w:rPr>
              <w:t>”</w:t>
            </w:r>
          </w:p>
        </w:tc>
        <w:tc>
          <w:tcPr>
            <w:tcW w:w="5508" w:type="dxa"/>
          </w:tcPr>
          <w:p w:rsidR="001C4D98" w:rsidRPr="00FF4605" w:rsidRDefault="001C4D98" w:rsidP="00F85A7E">
            <w:pPr>
              <w:spacing w:before="120" w:after="120"/>
              <w:jc w:val="center"/>
              <w:rPr>
                <w:rFonts w:ascii="Georgia" w:hAnsi="Georgia"/>
                <w:b/>
              </w:rPr>
            </w:pPr>
            <w:r w:rsidRPr="00FF4605">
              <w:rPr>
                <w:rFonts w:ascii="Georgia" w:hAnsi="Georgia"/>
                <w:b/>
              </w:rPr>
              <w:t>North Side</w:t>
            </w:r>
          </w:p>
          <w:p w:rsidR="001C4D98" w:rsidRDefault="001C4D98" w:rsidP="00F85A7E">
            <w:pPr>
              <w:spacing w:before="120" w:after="240"/>
              <w:jc w:val="center"/>
              <w:rPr>
                <w:rFonts w:ascii="Georgia" w:hAnsi="Georgia" w:cs="Arial"/>
                <w:color w:val="333333"/>
                <w:sz w:val="20"/>
                <w:szCs w:val="20"/>
              </w:rPr>
            </w:pPr>
            <w:r>
              <w:rPr>
                <w:rFonts w:ascii="Georgia" w:hAnsi="Georgia" w:cs="Arial"/>
                <w:color w:val="333333"/>
                <w:sz w:val="20"/>
                <w:szCs w:val="20"/>
              </w:rPr>
              <w:t>“</w:t>
            </w:r>
            <w:r w:rsidRPr="00780823">
              <w:rPr>
                <w:rFonts w:ascii="Georgia" w:hAnsi="Georgia" w:cs="Arial"/>
                <w:color w:val="333333"/>
                <w:sz w:val="20"/>
                <w:szCs w:val="20"/>
              </w:rPr>
              <w:t>ON FAME'S ETERNAL CAMPING GROUND</w:t>
            </w:r>
            <w:r w:rsidRPr="00780823">
              <w:rPr>
                <w:rFonts w:ascii="Georgia" w:hAnsi="Georgia" w:cs="Arial"/>
                <w:color w:val="333333"/>
                <w:sz w:val="20"/>
                <w:szCs w:val="20"/>
              </w:rPr>
              <w:br/>
              <w:t>THEIR SILENT TENTS ARE SPREAD</w:t>
            </w:r>
            <w:r w:rsidRPr="00780823">
              <w:rPr>
                <w:rFonts w:ascii="Georgia" w:hAnsi="Georgia" w:cs="Arial"/>
                <w:color w:val="333333"/>
                <w:sz w:val="20"/>
                <w:szCs w:val="20"/>
              </w:rPr>
              <w:br/>
              <w:t xml:space="preserve">WHILE GLORY GUARDS THE SOLEMN ROUND </w:t>
            </w:r>
            <w:r w:rsidRPr="00780823">
              <w:rPr>
                <w:rFonts w:ascii="Georgia" w:hAnsi="Georgia" w:cs="Arial"/>
                <w:color w:val="333333"/>
                <w:sz w:val="20"/>
                <w:szCs w:val="20"/>
              </w:rPr>
              <w:br/>
              <w:t>THE BIVOUAC OF THE DEAD</w:t>
            </w:r>
            <w:r>
              <w:rPr>
                <w:rFonts w:ascii="Georgia" w:hAnsi="Georgia" w:cs="Arial"/>
                <w:color w:val="333333"/>
                <w:sz w:val="20"/>
                <w:szCs w:val="20"/>
              </w:rPr>
              <w:t>”</w:t>
            </w:r>
          </w:p>
          <w:p w:rsidR="001C4D98" w:rsidRPr="00FF4605" w:rsidRDefault="001C4D98" w:rsidP="00F85A7E">
            <w:pPr>
              <w:spacing w:before="120" w:after="120"/>
              <w:jc w:val="center"/>
              <w:rPr>
                <w:rFonts w:ascii="Georgia" w:hAnsi="Georgia"/>
                <w:b/>
              </w:rPr>
            </w:pPr>
            <w:r w:rsidRPr="00FF4605">
              <w:rPr>
                <w:rFonts w:ascii="Georgia" w:hAnsi="Georgia"/>
                <w:b/>
              </w:rPr>
              <w:t>South Side</w:t>
            </w:r>
          </w:p>
          <w:p w:rsidR="001C4D98" w:rsidRDefault="001C4D98" w:rsidP="00F85A7E">
            <w:pPr>
              <w:spacing w:before="120" w:after="240"/>
              <w:jc w:val="center"/>
              <w:rPr>
                <w:rFonts w:ascii="Georgia" w:hAnsi="Georgia" w:cs="Arial"/>
                <w:color w:val="333333"/>
                <w:sz w:val="20"/>
                <w:szCs w:val="20"/>
              </w:rPr>
            </w:pPr>
            <w:r>
              <w:rPr>
                <w:rFonts w:ascii="Georgia" w:hAnsi="Georgia" w:cs="Arial"/>
                <w:color w:val="333333"/>
                <w:sz w:val="20"/>
                <w:szCs w:val="20"/>
              </w:rPr>
              <w:t>“</w:t>
            </w:r>
            <w:r w:rsidRPr="00780823">
              <w:rPr>
                <w:rFonts w:ascii="Georgia" w:hAnsi="Georgia" w:cs="Arial"/>
                <w:color w:val="333333"/>
                <w:sz w:val="20"/>
                <w:szCs w:val="20"/>
              </w:rPr>
              <w:t>THE LAND THEY STRUGGLED TO SAVE FOR US</w:t>
            </w:r>
            <w:r w:rsidRPr="00780823">
              <w:rPr>
                <w:rFonts w:ascii="Georgia" w:hAnsi="Georgia" w:cs="Arial"/>
                <w:color w:val="333333"/>
                <w:sz w:val="20"/>
                <w:szCs w:val="20"/>
              </w:rPr>
              <w:br/>
              <w:t>WILL NOT FORGET</w:t>
            </w:r>
            <w:r w:rsidRPr="00780823">
              <w:rPr>
                <w:rFonts w:ascii="Georgia" w:hAnsi="Georgia" w:cs="Arial"/>
                <w:color w:val="333333"/>
                <w:sz w:val="20"/>
                <w:szCs w:val="20"/>
              </w:rPr>
              <w:br/>
              <w:t>ITS WARRIORS YET</w:t>
            </w:r>
            <w:r w:rsidRPr="00780823">
              <w:rPr>
                <w:rFonts w:ascii="Georgia" w:hAnsi="Georgia" w:cs="Arial"/>
                <w:color w:val="333333"/>
                <w:sz w:val="20"/>
                <w:szCs w:val="20"/>
              </w:rPr>
              <w:br/>
              <w:t xml:space="preserve">WHO SLEEP IN SO MANY A </w:t>
            </w:r>
            <w:proofErr w:type="gramStart"/>
            <w:r w:rsidRPr="00780823">
              <w:rPr>
                <w:rFonts w:ascii="Georgia" w:hAnsi="Georgia" w:cs="Arial"/>
                <w:color w:val="333333"/>
                <w:sz w:val="20"/>
                <w:szCs w:val="20"/>
              </w:rPr>
              <w:t>GRAVE</w:t>
            </w:r>
            <w:proofErr w:type="gramEnd"/>
            <w:r w:rsidRPr="00780823">
              <w:rPr>
                <w:rFonts w:ascii="Georgia" w:hAnsi="Georgia" w:cs="Arial"/>
                <w:color w:val="333333"/>
                <w:sz w:val="20"/>
                <w:szCs w:val="20"/>
              </w:rPr>
              <w:t xml:space="preserve"> FOR US.</w:t>
            </w:r>
            <w:r>
              <w:rPr>
                <w:rFonts w:ascii="Georgia" w:hAnsi="Georgia" w:cs="Arial"/>
                <w:color w:val="333333"/>
                <w:sz w:val="20"/>
                <w:szCs w:val="20"/>
              </w:rPr>
              <w:t>”</w:t>
            </w:r>
          </w:p>
          <w:p w:rsidR="001C4D98" w:rsidRDefault="001C4D98" w:rsidP="00F85A7E">
            <w:pPr>
              <w:spacing w:before="120" w:after="120"/>
              <w:jc w:val="center"/>
              <w:rPr>
                <w:rFonts w:ascii="Georgia" w:hAnsi="Georgia"/>
              </w:rPr>
            </w:pPr>
            <w:r>
              <w:rPr>
                <w:rFonts w:ascii="Helvetica" w:hAnsi="Helvetica" w:cs="Arial"/>
                <w:color w:val="333333"/>
                <w:sz w:val="17"/>
                <w:szCs w:val="17"/>
              </w:rPr>
              <w:t>.</w:t>
            </w:r>
            <w:r w:rsidRPr="00FF4605">
              <w:rPr>
                <w:rFonts w:ascii="Georgia" w:hAnsi="Georgia"/>
                <w:b/>
              </w:rPr>
              <w:t>East Side</w:t>
            </w:r>
          </w:p>
          <w:p w:rsidR="001C4D98" w:rsidRDefault="001C4D98" w:rsidP="00F85A7E">
            <w:pPr>
              <w:spacing w:after="120"/>
              <w:jc w:val="center"/>
              <w:rPr>
                <w:rFonts w:ascii="Georgia" w:hAnsi="Georgia" w:cs="Arial"/>
                <w:color w:val="333333"/>
                <w:sz w:val="20"/>
                <w:szCs w:val="20"/>
              </w:rPr>
            </w:pPr>
            <w:r>
              <w:rPr>
                <w:rFonts w:ascii="Georgia" w:hAnsi="Georgia" w:cs="Arial"/>
                <w:color w:val="333333"/>
                <w:sz w:val="20"/>
                <w:szCs w:val="20"/>
              </w:rPr>
              <w:t>C.S.A.</w:t>
            </w:r>
          </w:p>
          <w:p w:rsidR="001C4D98" w:rsidRDefault="001C4D98" w:rsidP="00F85A7E">
            <w:pPr>
              <w:spacing w:after="120"/>
              <w:jc w:val="center"/>
              <w:rPr>
                <w:rFonts w:ascii="Georgia" w:hAnsi="Georgia" w:cs="Arial"/>
                <w:color w:val="333333"/>
                <w:sz w:val="20"/>
                <w:szCs w:val="20"/>
              </w:rPr>
            </w:pPr>
            <w:r>
              <w:rPr>
                <w:rFonts w:ascii="Georgia" w:hAnsi="Georgia" w:cs="Arial"/>
                <w:color w:val="333333"/>
                <w:sz w:val="20"/>
                <w:szCs w:val="20"/>
              </w:rPr>
              <w:t>(half-furled flag covering the full length of the shaft)</w:t>
            </w:r>
          </w:p>
          <w:p w:rsidR="001C4D98" w:rsidRPr="00780823" w:rsidRDefault="001C4D98" w:rsidP="00F85A7E">
            <w:pPr>
              <w:spacing w:after="120"/>
              <w:jc w:val="center"/>
              <w:rPr>
                <w:rFonts w:ascii="Georgia" w:hAnsi="Georgia" w:cs="Arial"/>
                <w:color w:val="333333"/>
                <w:sz w:val="20"/>
                <w:szCs w:val="20"/>
              </w:rPr>
            </w:pPr>
            <w:r w:rsidRPr="00780823">
              <w:rPr>
                <w:rFonts w:ascii="Georgia" w:hAnsi="Georgia" w:cs="Arial"/>
                <w:color w:val="333333"/>
                <w:sz w:val="20"/>
                <w:szCs w:val="20"/>
              </w:rPr>
              <w:t>THIS MONUMENT IS DEDICATED TO THE MEMORY OF</w:t>
            </w:r>
          </w:p>
          <w:p w:rsidR="001C4D98" w:rsidRPr="00780823" w:rsidRDefault="001C4D98" w:rsidP="00F85A7E">
            <w:pPr>
              <w:jc w:val="center"/>
              <w:rPr>
                <w:rFonts w:ascii="Georgia" w:hAnsi="Georgia" w:cs="Arial"/>
                <w:color w:val="333333"/>
                <w:sz w:val="20"/>
                <w:szCs w:val="20"/>
              </w:rPr>
            </w:pPr>
            <w:r w:rsidRPr="00780823">
              <w:rPr>
                <w:rFonts w:ascii="Georgia" w:hAnsi="Georgia" w:cs="Arial"/>
                <w:color w:val="333333"/>
                <w:sz w:val="20"/>
                <w:szCs w:val="20"/>
              </w:rPr>
              <w:t>THE CONFEDERATE SOLDIERS</w:t>
            </w:r>
          </w:p>
          <w:p w:rsidR="001C4D98" w:rsidRPr="00780823" w:rsidRDefault="001C4D98" w:rsidP="00F85A7E">
            <w:pPr>
              <w:jc w:val="center"/>
              <w:rPr>
                <w:rFonts w:ascii="Georgia" w:hAnsi="Georgia" w:cs="Arial"/>
                <w:color w:val="333333"/>
                <w:sz w:val="20"/>
                <w:szCs w:val="20"/>
              </w:rPr>
            </w:pPr>
            <w:r w:rsidRPr="00780823">
              <w:rPr>
                <w:rFonts w:ascii="Georgia" w:hAnsi="Georgia" w:cs="Arial"/>
                <w:color w:val="333333"/>
                <w:sz w:val="20"/>
                <w:szCs w:val="20"/>
              </w:rPr>
              <w:t>BY THE WOMEN OF OCONEE COUNTY. THESE GALLANT SOLDIERS GAVE THEIR LIVES</w:t>
            </w:r>
          </w:p>
          <w:p w:rsidR="001C4D98" w:rsidRPr="00780823" w:rsidRDefault="001C4D98" w:rsidP="00F85A7E">
            <w:pPr>
              <w:jc w:val="center"/>
              <w:rPr>
                <w:rFonts w:ascii="Georgia" w:hAnsi="Georgia" w:cs="Arial"/>
                <w:color w:val="333333"/>
                <w:sz w:val="20"/>
                <w:szCs w:val="20"/>
              </w:rPr>
            </w:pPr>
            <w:r w:rsidRPr="00780823">
              <w:rPr>
                <w:rFonts w:ascii="Georgia" w:hAnsi="Georgia" w:cs="Arial"/>
                <w:color w:val="333333"/>
                <w:sz w:val="20"/>
                <w:szCs w:val="20"/>
              </w:rPr>
              <w:t xml:space="preserve">FOR THE PRINCIPLE OF STATES RIGHTS, </w:t>
            </w:r>
          </w:p>
          <w:p w:rsidR="001C4D98" w:rsidRPr="00780823" w:rsidRDefault="001C4D98" w:rsidP="00F85A7E">
            <w:pPr>
              <w:jc w:val="center"/>
              <w:rPr>
                <w:rFonts w:ascii="Georgia" w:hAnsi="Georgia" w:cs="Arial"/>
                <w:color w:val="333333"/>
                <w:sz w:val="20"/>
                <w:szCs w:val="20"/>
              </w:rPr>
            </w:pPr>
            <w:r w:rsidRPr="00780823">
              <w:rPr>
                <w:rFonts w:ascii="Georgia" w:hAnsi="Georgia" w:cs="Arial"/>
                <w:color w:val="333333"/>
                <w:sz w:val="20"/>
                <w:szCs w:val="20"/>
              </w:rPr>
              <w:t xml:space="preserve">FOR THE PROTECTION OF THEIR HOMES, AND IN DEFENCE OF THEIR WOMEN AND </w:t>
            </w:r>
          </w:p>
          <w:p w:rsidR="001C4D98" w:rsidRPr="00780823" w:rsidRDefault="001C4D98" w:rsidP="00F85A7E">
            <w:pPr>
              <w:jc w:val="center"/>
              <w:rPr>
                <w:rFonts w:ascii="Georgia" w:hAnsi="Georgia" w:cs="Arial"/>
                <w:color w:val="333333"/>
                <w:sz w:val="20"/>
                <w:szCs w:val="20"/>
              </w:rPr>
            </w:pPr>
            <w:r w:rsidRPr="00780823">
              <w:rPr>
                <w:rFonts w:ascii="Georgia" w:hAnsi="Georgia" w:cs="Arial"/>
                <w:color w:val="333333"/>
                <w:sz w:val="20"/>
                <w:szCs w:val="20"/>
              </w:rPr>
              <w:t xml:space="preserve">CHILDREN.  WE, WHO KNEW THEM, </w:t>
            </w:r>
          </w:p>
          <w:p w:rsidR="001C4D98" w:rsidRPr="00780823" w:rsidRDefault="001C4D98" w:rsidP="00F85A7E">
            <w:pPr>
              <w:jc w:val="center"/>
              <w:rPr>
                <w:rFonts w:ascii="Georgia" w:hAnsi="Georgia" w:cs="Arial"/>
                <w:color w:val="333333"/>
                <w:sz w:val="20"/>
                <w:szCs w:val="20"/>
              </w:rPr>
            </w:pPr>
            <w:r w:rsidRPr="00780823">
              <w:rPr>
                <w:rFonts w:ascii="Georgia" w:hAnsi="Georgia" w:cs="Arial"/>
                <w:color w:val="333333"/>
                <w:sz w:val="20"/>
                <w:szCs w:val="20"/>
              </w:rPr>
              <w:t xml:space="preserve">TESTIFY THAT THEIR COURAGE WAS </w:t>
            </w:r>
          </w:p>
          <w:p w:rsidR="001C4D98" w:rsidRPr="00780823" w:rsidRDefault="001C4D98" w:rsidP="00F85A7E">
            <w:pPr>
              <w:jc w:val="center"/>
              <w:rPr>
                <w:rFonts w:ascii="Georgia" w:hAnsi="Georgia" w:cs="Arial"/>
                <w:color w:val="333333"/>
                <w:sz w:val="20"/>
                <w:szCs w:val="20"/>
              </w:rPr>
            </w:pPr>
            <w:r w:rsidRPr="00780823">
              <w:rPr>
                <w:rFonts w:ascii="Georgia" w:hAnsi="Georgia" w:cs="Arial"/>
                <w:color w:val="333333"/>
                <w:sz w:val="20"/>
                <w:szCs w:val="20"/>
              </w:rPr>
              <w:t xml:space="preserve">WITHOUT A PRECEDENT, THEIR FORTITUDE WITHOUT A PARALLEL, THEIR VIRTUES </w:t>
            </w:r>
          </w:p>
          <w:p w:rsidR="001C4D98" w:rsidRPr="00780823" w:rsidRDefault="001C4D98" w:rsidP="00F85A7E">
            <w:pPr>
              <w:jc w:val="center"/>
              <w:rPr>
                <w:rFonts w:ascii="Georgia" w:hAnsi="Georgia" w:cs="Arial"/>
                <w:color w:val="333333"/>
                <w:sz w:val="20"/>
                <w:szCs w:val="20"/>
              </w:rPr>
            </w:pPr>
            <w:r w:rsidRPr="00780823">
              <w:rPr>
                <w:rFonts w:ascii="Georgia" w:hAnsi="Georgia" w:cs="Arial"/>
                <w:color w:val="333333"/>
                <w:sz w:val="20"/>
                <w:szCs w:val="20"/>
              </w:rPr>
              <w:t xml:space="preserve">OF THE HIGHEST, AND THAT THEY KNEW </w:t>
            </w:r>
          </w:p>
          <w:p w:rsidR="001C4D98" w:rsidRPr="00780823" w:rsidRDefault="001C4D98" w:rsidP="00F85A7E">
            <w:pPr>
              <w:jc w:val="center"/>
              <w:rPr>
                <w:rFonts w:ascii="Georgia" w:hAnsi="Georgia" w:cs="Arial"/>
                <w:color w:val="333333"/>
                <w:sz w:val="20"/>
                <w:szCs w:val="20"/>
              </w:rPr>
            </w:pPr>
            <w:r w:rsidRPr="00780823">
              <w:rPr>
                <w:rFonts w:ascii="Georgia" w:hAnsi="Georgia" w:cs="Arial"/>
                <w:color w:val="333333"/>
                <w:sz w:val="20"/>
                <w:szCs w:val="20"/>
              </w:rPr>
              <w:t xml:space="preserve">NO LAW OF LIFE BUT LOYALTY, TRUTH </w:t>
            </w:r>
          </w:p>
          <w:p w:rsidR="001C4D98" w:rsidRPr="00780823" w:rsidRDefault="001C4D98" w:rsidP="00F85A7E">
            <w:pPr>
              <w:jc w:val="center"/>
              <w:rPr>
                <w:rFonts w:ascii="Georgia" w:hAnsi="Georgia" w:cs="Arial"/>
                <w:color w:val="333333"/>
                <w:sz w:val="20"/>
                <w:szCs w:val="20"/>
              </w:rPr>
            </w:pPr>
            <w:r w:rsidRPr="00780823">
              <w:rPr>
                <w:rFonts w:ascii="Georgia" w:hAnsi="Georgia" w:cs="Arial"/>
                <w:color w:val="333333"/>
                <w:sz w:val="20"/>
                <w:szCs w:val="20"/>
              </w:rPr>
              <w:t xml:space="preserve">AND CIVIC VIRTUE, AND TO THESE </w:t>
            </w:r>
          </w:p>
          <w:p w:rsidR="001C4D98" w:rsidRPr="00780823" w:rsidRDefault="001C4D98" w:rsidP="00F85A7E">
            <w:pPr>
              <w:jc w:val="center"/>
              <w:rPr>
                <w:rFonts w:ascii="Georgia" w:hAnsi="Georgia" w:cs="Arial"/>
                <w:color w:val="333333"/>
                <w:sz w:val="20"/>
                <w:szCs w:val="20"/>
              </w:rPr>
            </w:pPr>
            <w:r w:rsidRPr="00780823">
              <w:rPr>
                <w:rFonts w:ascii="Georgia" w:hAnsi="Georgia" w:cs="Arial"/>
                <w:color w:val="333333"/>
                <w:sz w:val="20"/>
                <w:szCs w:val="20"/>
              </w:rPr>
              <w:t>PRINCIPLES THE</w:t>
            </w:r>
            <w:r>
              <w:rPr>
                <w:rFonts w:ascii="Georgia" w:hAnsi="Georgia" w:cs="Arial"/>
                <w:color w:val="333333"/>
                <w:sz w:val="20"/>
                <w:szCs w:val="20"/>
              </w:rPr>
              <w:t>Y</w:t>
            </w:r>
            <w:r w:rsidRPr="00780823">
              <w:rPr>
                <w:rFonts w:ascii="Georgia" w:hAnsi="Georgia" w:cs="Arial"/>
                <w:color w:val="333333"/>
                <w:sz w:val="20"/>
                <w:szCs w:val="20"/>
              </w:rPr>
              <w:t xml:space="preserve"> CONSECRATED </w:t>
            </w:r>
          </w:p>
          <w:p w:rsidR="001C4D98" w:rsidRDefault="001C4D98" w:rsidP="00F85A7E">
            <w:pPr>
              <w:spacing w:after="120"/>
              <w:jc w:val="center"/>
              <w:rPr>
                <w:rFonts w:ascii="Georgia" w:hAnsi="Georgia" w:cs="Arial"/>
                <w:color w:val="333333"/>
                <w:sz w:val="20"/>
                <w:szCs w:val="20"/>
              </w:rPr>
            </w:pPr>
            <w:r w:rsidRPr="00780823">
              <w:rPr>
                <w:rFonts w:ascii="Georgia" w:hAnsi="Georgia" w:cs="Arial"/>
                <w:color w:val="333333"/>
                <w:sz w:val="20"/>
                <w:szCs w:val="20"/>
              </w:rPr>
              <w:t>THEIR LIVES AND FORTUNES.</w:t>
            </w:r>
          </w:p>
          <w:p w:rsidR="001C4D98" w:rsidRDefault="001C4D98" w:rsidP="00F85A7E">
            <w:pPr>
              <w:spacing w:after="120"/>
              <w:jc w:val="center"/>
              <w:rPr>
                <w:rFonts w:ascii="Georgia" w:hAnsi="Georgia" w:cs="Arial"/>
                <w:color w:val="333333"/>
                <w:sz w:val="20"/>
                <w:szCs w:val="20"/>
              </w:rPr>
            </w:pPr>
            <w:r>
              <w:rPr>
                <w:rFonts w:ascii="Georgia" w:hAnsi="Georgia" w:cs="Arial"/>
                <w:color w:val="333333"/>
                <w:sz w:val="20"/>
                <w:szCs w:val="20"/>
              </w:rPr>
              <w:t>1861   -   1865</w:t>
            </w:r>
          </w:p>
          <w:p w:rsidR="001C4D98" w:rsidRPr="006E4150" w:rsidRDefault="001C4D98" w:rsidP="006E4150">
            <w:pPr>
              <w:jc w:val="center"/>
              <w:rPr>
                <w:rFonts w:ascii="Georgia" w:hAnsi="Georgia" w:cs="Arial"/>
                <w:color w:val="333333"/>
                <w:sz w:val="20"/>
                <w:szCs w:val="20"/>
              </w:rPr>
            </w:pPr>
            <w:r>
              <w:rPr>
                <w:rFonts w:ascii="Georgia" w:hAnsi="Georgia" w:cs="Arial"/>
                <w:color w:val="333333"/>
                <w:sz w:val="20"/>
                <w:szCs w:val="20"/>
              </w:rPr>
              <w:t>OUR CONFEDERATE DEAD</w:t>
            </w:r>
          </w:p>
        </w:tc>
      </w:tr>
    </w:tbl>
    <w:p w:rsidR="001C4D98" w:rsidRPr="00044106" w:rsidRDefault="001C4D98" w:rsidP="00A362AA">
      <w:pPr>
        <w:spacing w:before="240" w:after="0"/>
        <w:ind w:firstLine="360"/>
        <w:jc w:val="both"/>
        <w:rPr>
          <w:rFonts w:ascii="Georgia" w:hAnsi="Georgia"/>
        </w:rPr>
      </w:pPr>
      <w:r w:rsidRPr="00044106">
        <w:rPr>
          <w:rFonts w:ascii="Georgia" w:hAnsi="Georgia"/>
          <w:noProof/>
          <w:lang w:bidi="ar-SA"/>
        </w:rPr>
        <w:lastRenderedPageBreak/>
        <w:drawing>
          <wp:anchor distT="0" distB="0" distL="114300" distR="114300" simplePos="0" relativeHeight="252072960" behindDoc="0" locked="0" layoutInCell="1" allowOverlap="1">
            <wp:simplePos x="0" y="0"/>
            <wp:positionH relativeFrom="column">
              <wp:posOffset>-3239770</wp:posOffset>
            </wp:positionH>
            <wp:positionV relativeFrom="paragraph">
              <wp:posOffset>6350</wp:posOffset>
            </wp:positionV>
            <wp:extent cx="986155" cy="2494915"/>
            <wp:effectExtent l="133350" t="38100" r="61595" b="57785"/>
            <wp:wrapNone/>
            <wp:docPr id="2" name="Picture 1" descr="21-July-1911_Walhalla, S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uly-1911_Walhalla, SC-2.jpg"/>
                    <pic:cNvPicPr/>
                  </pic:nvPicPr>
                  <pic:blipFill>
                    <a:blip r:embed="rId19" cstate="print"/>
                    <a:stretch>
                      <a:fillRect/>
                    </a:stretch>
                  </pic:blipFill>
                  <pic:spPr>
                    <a:xfrm>
                      <a:off x="0" y="0"/>
                      <a:ext cx="986155" cy="24949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044106">
        <w:rPr>
          <w:rFonts w:ascii="Georgia" w:hAnsi="Georgia"/>
        </w:rPr>
        <w:t>Rebecca Hunter developed the original idea of building a monument to Oconee County’s Confederate soldiers and generated interest among several friends.  Most were the wives and daughters of former Confederate soldiers.  In May 1892, this group met at the Walhalla County Courthouse and created the Ladies’ Monument Association of Oconee County.  Rebecca Hunter, the organization’s primary mover and most faithful worker, was elected president.  The women spent the next eighteen years raising money for the monument.</w:t>
      </w:r>
    </w:p>
    <w:p w:rsidR="001C4D98" w:rsidRPr="00044106" w:rsidRDefault="001C4D98" w:rsidP="001C4D98">
      <w:pPr>
        <w:spacing w:after="0"/>
        <w:ind w:firstLine="360"/>
        <w:jc w:val="both"/>
        <w:rPr>
          <w:rFonts w:ascii="Georgia" w:hAnsi="Georgia"/>
        </w:rPr>
      </w:pPr>
      <w:r w:rsidRPr="00044106">
        <w:rPr>
          <w:rFonts w:ascii="Georgia" w:hAnsi="Georgia"/>
        </w:rPr>
        <w:t>The project drew opposition.  Some townspeople thought it was an unnecessary expense; others thought it too costly.  A dispute also arose over where the monument should be erected.  Nevertheless, the women persisted, selling ice cream, serving dinners at the courthouse during Court Week, giving other entertainments, and soliciting contributions and subscriptions.  The death of Rebecca Hunter cast gloom over the association’s fund raising efforts.  Money was still needed, and activity lagged.  Julia Johnson and Mrs. S. K. Dendy took over.  They canvassed the county, organized the Joseph Norton Chapter, U.D. C., and succeeded in raising the money.  Stiles P. Dendy, captain of Company C, 2</w:t>
      </w:r>
      <w:r w:rsidRPr="00044106">
        <w:rPr>
          <w:rFonts w:ascii="Georgia" w:hAnsi="Georgia"/>
          <w:vertAlign w:val="superscript"/>
        </w:rPr>
        <w:t>nd</w:t>
      </w:r>
      <w:r w:rsidRPr="00044106">
        <w:rPr>
          <w:rFonts w:ascii="Georgia" w:hAnsi="Georgia"/>
        </w:rPr>
        <w:t xml:space="preserve"> S.C. Rifle Regiment, is said to have contributed the first and last dollar the fund.</w:t>
      </w:r>
    </w:p>
    <w:p w:rsidR="001C4D98" w:rsidRPr="00044106" w:rsidRDefault="001C4D98" w:rsidP="001C4D98">
      <w:pPr>
        <w:spacing w:after="0"/>
        <w:ind w:firstLine="360"/>
        <w:jc w:val="both"/>
        <w:rPr>
          <w:rFonts w:ascii="Georgia" w:hAnsi="Georgia"/>
        </w:rPr>
      </w:pPr>
      <w:r w:rsidRPr="00044106">
        <w:rPr>
          <w:rFonts w:ascii="Georgia" w:hAnsi="Georgia"/>
        </w:rPr>
        <w:t>The chapter was named in honor of Joseph Jeptha Norton, who was captain of the Pickens Boys, Company C, Orr’s Rifle Regiment (First S.C. Rifles).  He was promoted Major in August 1862, lieutenant colonel in December 1862, lost an arm at Fredericksburg, and spent the remainder of the war as the enrolling officer in Pickens District.</w:t>
      </w:r>
    </w:p>
    <w:p w:rsidR="001C4D98" w:rsidRPr="00044106" w:rsidRDefault="001C4D98" w:rsidP="001C4D98">
      <w:pPr>
        <w:spacing w:after="0"/>
        <w:ind w:firstLine="360"/>
        <w:jc w:val="both"/>
        <w:rPr>
          <w:rFonts w:ascii="Georgia" w:hAnsi="Georgia"/>
          <w:b/>
        </w:rPr>
      </w:pPr>
      <w:r w:rsidRPr="00044106">
        <w:rPr>
          <w:rFonts w:ascii="Georgia" w:hAnsi="Georgia"/>
        </w:rPr>
        <w:t xml:space="preserve">The final cost of the monument was $1,072.24.  The dedication ceremony took place </w:t>
      </w:r>
      <w:r w:rsidR="008C6FD6" w:rsidRPr="00044106">
        <w:rPr>
          <w:rFonts w:ascii="Georgia" w:hAnsi="Georgia"/>
          <w:b/>
          <w:i/>
        </w:rPr>
        <w:t>105 years ago</w:t>
      </w:r>
      <w:r w:rsidR="008C6FD6" w:rsidRPr="00044106">
        <w:rPr>
          <w:rFonts w:ascii="Georgia" w:hAnsi="Georgia"/>
        </w:rPr>
        <w:t xml:space="preserve"> </w:t>
      </w:r>
      <w:r w:rsidRPr="00044106">
        <w:rPr>
          <w:rFonts w:ascii="Georgia" w:hAnsi="Georgia"/>
        </w:rPr>
        <w:t xml:space="preserve">on </w:t>
      </w:r>
      <w:r w:rsidRPr="00044106">
        <w:rPr>
          <w:rFonts w:ascii="Georgia" w:hAnsi="Georgia"/>
          <w:b/>
          <w:i/>
          <w:u w:val="single"/>
        </w:rPr>
        <w:t>July 21, 1911</w:t>
      </w:r>
      <w:r w:rsidRPr="00044106">
        <w:rPr>
          <w:rFonts w:ascii="Georgia" w:hAnsi="Georgia"/>
        </w:rPr>
        <w:t>,</w:t>
      </w:r>
      <w:r w:rsidR="008C6FD6" w:rsidRPr="00044106">
        <w:rPr>
          <w:rFonts w:ascii="Georgia" w:hAnsi="Georgia"/>
        </w:rPr>
        <w:t xml:space="preserve"> on</w:t>
      </w:r>
      <w:r w:rsidRPr="00044106">
        <w:rPr>
          <w:rFonts w:ascii="Georgia" w:hAnsi="Georgia"/>
        </w:rPr>
        <w:t xml:space="preserve"> the fiftieth anniversary of the first battle of the war.  A crowd of about 3,500 attended.  The 200 veterans there were treated to an automobile ride as the honored guests.  A parade followed, starting at the monument going four blocks down the north side of Main Street, ten returning on the south side of the street.  The parade comprised the mounted marshals of the day, the maids of honor, the chaplain and unveiling maids, the speakers, a company of one hundred girls followed by a company of one hundred boys, and finally, </w:t>
      </w:r>
      <w:proofErr w:type="gramStart"/>
      <w:r w:rsidRPr="00044106">
        <w:rPr>
          <w:rFonts w:ascii="Georgia" w:hAnsi="Georgia"/>
        </w:rPr>
        <w:t>a small</w:t>
      </w:r>
      <w:proofErr w:type="gramEnd"/>
      <w:r w:rsidRPr="00044106">
        <w:rPr>
          <w:rFonts w:ascii="Georgia" w:hAnsi="Georgia"/>
        </w:rPr>
        <w:t xml:space="preserve"> cannon named the “Pendleton Peace Maker.”  Dr. John Gordon Law, a veteran of the 38 Georgia Regiment, gave the opening prayer.  Governor Martin F. Ansel, an Oconee native, made a brief address.  Then, two young girls, both granddaughters of veterans, drew the cords and unveiled the shaft to “a mighty roar of cheers and applause.”  The band played “Dixie,” the cannon fired three salutes, and the crowd retired to the school building.  Three, Robert A. Thompson, sole survivor of the signers of South Carolina’s Ordinance of Secession and former lieutenant colonel of the 2</w:t>
      </w:r>
      <w:r w:rsidRPr="00044106">
        <w:rPr>
          <w:rFonts w:ascii="Georgia" w:hAnsi="Georgia"/>
          <w:vertAlign w:val="superscript"/>
        </w:rPr>
        <w:t>nd</w:t>
      </w:r>
      <w:r w:rsidRPr="00044106">
        <w:rPr>
          <w:rFonts w:ascii="Georgia" w:hAnsi="Georgia"/>
        </w:rPr>
        <w:t xml:space="preserve"> S.C. Rifle Regiment (Moore’s Rifles), introduced the first speaker, Robert Thompson Jaynes, and “applauded to the echo.  Jaynes, an Oconee County native who practiced law in Walhalla, delivered a well-received address.  Anderson lawyer, Milledge L. Bonham, son of the Confederate general delivered the closing address, “a masterpiece,” which the crowd received with frequent and prolonged cheers.  The twenty-four-foot monument was originally placed in the median of Main Street of its present location.</w:t>
      </w:r>
    </w:p>
    <w:p w:rsidR="006319C1" w:rsidRDefault="006319C1" w:rsidP="006319C1">
      <w:pPr>
        <w:spacing w:after="0"/>
        <w:ind w:firstLine="360"/>
        <w:jc w:val="both"/>
        <w:rPr>
          <w:rFonts w:ascii="Georgia" w:hAnsi="Georgia"/>
        </w:rPr>
      </w:pPr>
    </w:p>
    <w:p w:rsidR="00FB7F42" w:rsidRDefault="00536887">
      <w:pPr>
        <w:rPr>
          <w:rFonts w:ascii="Georgia" w:hAnsi="Georgia"/>
          <w:b/>
          <w:sz w:val="28"/>
          <w:szCs w:val="28"/>
        </w:rPr>
      </w:pPr>
      <w:r>
        <w:rPr>
          <w:rFonts w:ascii="Georgia" w:hAnsi="Georgia"/>
          <w:b/>
          <w:noProof/>
          <w:sz w:val="28"/>
          <w:szCs w:val="28"/>
          <w:lang w:bidi="ar-SA"/>
        </w:rPr>
        <w:pict>
          <v:shape id="_x0000_s1325" type="#_x0000_t202" style="position:absolute;margin-left:.6pt;margin-top:24.85pt;width:171.6pt;height:185.4pt;z-index:252081152" filled="f" stroked="f" strokeweight="2.25pt">
            <v:textbox>
              <w:txbxContent>
                <w:p w:rsidR="006E4851" w:rsidRDefault="006E4851" w:rsidP="006E4851">
                  <w:pPr>
                    <w:spacing w:after="0"/>
                    <w:jc w:val="center"/>
                  </w:pPr>
                  <w:r w:rsidRPr="006E4851">
                    <w:rPr>
                      <w:noProof/>
                      <w:lang w:bidi="ar-SA"/>
                    </w:rPr>
                    <w:drawing>
                      <wp:inline distT="0" distB="0" distL="0" distR="0">
                        <wp:extent cx="1611401" cy="2024024"/>
                        <wp:effectExtent l="114300" t="114300" r="160249" b="109576"/>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1_Gist Rifles _Westminster, SC.jpg"/>
                                <pic:cNvPicPr/>
                              </pic:nvPicPr>
                              <pic:blipFill>
                                <a:blip r:embed="rId20"/>
                                <a:stretch>
                                  <a:fillRect/>
                                </a:stretch>
                              </pic:blipFill>
                              <pic:spPr>
                                <a:xfrm>
                                  <a:off x="0" y="0"/>
                                  <a:ext cx="1611401" cy="2024024"/>
                                </a:xfrm>
                                <a:prstGeom prst="rect">
                                  <a:avLst/>
                                </a:prstGeom>
                                <a:ln w="57150">
                                  <a:solidFill>
                                    <a:schemeClr val="bg1">
                                      <a:lumMod val="95000"/>
                                    </a:schemeClr>
                                  </a:solidFill>
                                </a:ln>
                                <a:effectLst>
                                  <a:outerShdw blurRad="63500" sx="102000" sy="102000" algn="ctr" rotWithShape="0">
                                    <a:prstClr val="black">
                                      <a:alpha val="40000"/>
                                    </a:prstClr>
                                  </a:outerShdw>
                                </a:effectLst>
                              </pic:spPr>
                            </pic:pic>
                          </a:graphicData>
                        </a:graphic>
                      </wp:inline>
                    </w:drawing>
                  </w:r>
                </w:p>
              </w:txbxContent>
            </v:textbox>
          </v:shape>
        </w:pict>
      </w:r>
      <w:r w:rsidR="00FB7F42">
        <w:rPr>
          <w:rFonts w:ascii="Georgia" w:hAnsi="Georgia"/>
          <w:b/>
          <w:sz w:val="28"/>
          <w:szCs w:val="28"/>
        </w:rPr>
        <w:t>Confederate Soldiers Monument – Westminster, S.C.</w:t>
      </w:r>
    </w:p>
    <w:tbl>
      <w:tblPr>
        <w:tblStyle w:val="TableGrid"/>
        <w:tblW w:w="0" w:type="auto"/>
        <w:tblInd w:w="3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08"/>
      </w:tblGrid>
      <w:tr w:rsidR="000F2666" w:rsidTr="006E4851">
        <w:tc>
          <w:tcPr>
            <w:tcW w:w="7308" w:type="dxa"/>
            <w:vAlign w:val="center"/>
          </w:tcPr>
          <w:p w:rsidR="006E4851" w:rsidRDefault="006E4851" w:rsidP="000F2666">
            <w:pPr>
              <w:jc w:val="center"/>
              <w:rPr>
                <w:rFonts w:ascii="Georgia" w:hAnsi="Georgia"/>
                <w:sz w:val="18"/>
                <w:szCs w:val="18"/>
              </w:rPr>
            </w:pPr>
            <w:r w:rsidRPr="006E4851">
              <w:rPr>
                <w:rFonts w:ascii="Georgia" w:hAnsi="Georgia"/>
                <w:sz w:val="18"/>
                <w:szCs w:val="18"/>
              </w:rPr>
              <w:t>(palmetto tree)</w:t>
            </w:r>
          </w:p>
          <w:p w:rsidR="006E4851" w:rsidRPr="006E4851" w:rsidRDefault="006E4851" w:rsidP="000F2666">
            <w:pPr>
              <w:jc w:val="center"/>
              <w:rPr>
                <w:rFonts w:ascii="Georgia" w:hAnsi="Georgia"/>
                <w:sz w:val="18"/>
                <w:szCs w:val="18"/>
              </w:rPr>
            </w:pPr>
          </w:p>
          <w:p w:rsidR="000F2666" w:rsidRDefault="000F2666" w:rsidP="000F2666">
            <w:pPr>
              <w:jc w:val="center"/>
              <w:rPr>
                <w:rFonts w:ascii="Georgia" w:hAnsi="Georgia"/>
              </w:rPr>
            </w:pPr>
            <w:r>
              <w:rPr>
                <w:rFonts w:ascii="Georgia" w:hAnsi="Georgia"/>
              </w:rPr>
              <w:t>SACRED TO THE MEMORY OF</w:t>
            </w:r>
          </w:p>
          <w:p w:rsidR="000F2666" w:rsidRDefault="000F2666" w:rsidP="000F2666">
            <w:pPr>
              <w:jc w:val="center"/>
              <w:rPr>
                <w:rFonts w:ascii="Georgia" w:hAnsi="Georgia"/>
              </w:rPr>
            </w:pPr>
            <w:r>
              <w:rPr>
                <w:rFonts w:ascii="Georgia" w:hAnsi="Georgia"/>
              </w:rPr>
              <w:t>THE CONFEDERATE DEAD</w:t>
            </w:r>
          </w:p>
          <w:p w:rsidR="000F2666" w:rsidRDefault="000F2666" w:rsidP="000F2666">
            <w:pPr>
              <w:jc w:val="center"/>
              <w:rPr>
                <w:rFonts w:ascii="Georgia" w:hAnsi="Georgia"/>
              </w:rPr>
            </w:pPr>
            <w:r>
              <w:rPr>
                <w:rFonts w:ascii="Georgia" w:hAnsi="Georgia"/>
              </w:rPr>
              <w:t>GIST RIFLES</w:t>
            </w:r>
          </w:p>
          <w:p w:rsidR="000F2666" w:rsidRDefault="000F2666" w:rsidP="000F2666">
            <w:pPr>
              <w:jc w:val="center"/>
              <w:rPr>
                <w:rFonts w:ascii="Georgia" w:hAnsi="Georgia"/>
              </w:rPr>
            </w:pPr>
            <w:r>
              <w:rPr>
                <w:rFonts w:ascii="Georgia" w:hAnsi="Georgia"/>
              </w:rPr>
              <w:t>COMPANY D</w:t>
            </w:r>
          </w:p>
          <w:p w:rsidR="000F2666" w:rsidRDefault="000F2666" w:rsidP="000F2666">
            <w:pPr>
              <w:jc w:val="center"/>
              <w:rPr>
                <w:rFonts w:ascii="Georgia" w:hAnsi="Georgia"/>
              </w:rPr>
            </w:pPr>
            <w:r>
              <w:rPr>
                <w:rFonts w:ascii="Georgia" w:hAnsi="Georgia"/>
              </w:rPr>
              <w:t>HAMPTON LEGION</w:t>
            </w:r>
          </w:p>
          <w:p w:rsidR="000F2666" w:rsidRDefault="000F2666" w:rsidP="000F2666">
            <w:pPr>
              <w:jc w:val="center"/>
              <w:rPr>
                <w:rFonts w:ascii="Georgia" w:hAnsi="Georgia"/>
              </w:rPr>
            </w:pPr>
            <w:r>
              <w:rPr>
                <w:rFonts w:ascii="Georgia" w:hAnsi="Georgia"/>
              </w:rPr>
              <w:t>GARY’S BRIGADE</w:t>
            </w:r>
          </w:p>
          <w:p w:rsidR="000F2666" w:rsidRDefault="000F2666" w:rsidP="000F2666">
            <w:pPr>
              <w:jc w:val="center"/>
              <w:rPr>
                <w:rFonts w:ascii="Georgia" w:hAnsi="Georgia"/>
              </w:rPr>
            </w:pPr>
            <w:r>
              <w:rPr>
                <w:rFonts w:ascii="Georgia" w:hAnsi="Georgia"/>
              </w:rPr>
              <w:t>INFANTRY</w:t>
            </w:r>
          </w:p>
          <w:p w:rsidR="000F2666" w:rsidRDefault="000F2666" w:rsidP="000F2666">
            <w:pPr>
              <w:jc w:val="center"/>
              <w:rPr>
                <w:rFonts w:ascii="Georgia" w:hAnsi="Georgia"/>
              </w:rPr>
            </w:pPr>
            <w:r>
              <w:rPr>
                <w:rFonts w:ascii="Georgia" w:hAnsi="Georgia"/>
              </w:rPr>
              <w:t>SOUTH CAROLINA – VOLUNTEERS</w:t>
            </w:r>
          </w:p>
          <w:p w:rsidR="000F2666" w:rsidRDefault="000F2666" w:rsidP="000F2666">
            <w:pPr>
              <w:jc w:val="center"/>
              <w:rPr>
                <w:rFonts w:ascii="Georgia" w:hAnsi="Georgia"/>
              </w:rPr>
            </w:pPr>
            <w:r>
              <w:rPr>
                <w:rFonts w:ascii="Georgia" w:hAnsi="Georgia"/>
              </w:rPr>
              <w:t>A.N.V.      -      C.S.A.</w:t>
            </w:r>
          </w:p>
          <w:p w:rsidR="000F2666" w:rsidRDefault="000F2666" w:rsidP="000F2666">
            <w:pPr>
              <w:jc w:val="center"/>
              <w:rPr>
                <w:rFonts w:ascii="Georgia" w:hAnsi="Georgia"/>
              </w:rPr>
            </w:pPr>
            <w:r>
              <w:rPr>
                <w:rFonts w:ascii="Georgia" w:hAnsi="Georgia"/>
              </w:rPr>
              <w:t>1861 – 1865</w:t>
            </w:r>
          </w:p>
          <w:p w:rsidR="000F2666" w:rsidRDefault="000F2666" w:rsidP="000F2666">
            <w:pPr>
              <w:jc w:val="center"/>
              <w:rPr>
                <w:rFonts w:ascii="Georgia" w:hAnsi="Georgia"/>
              </w:rPr>
            </w:pPr>
            <w:r>
              <w:rPr>
                <w:rFonts w:ascii="Georgia" w:hAnsi="Georgia"/>
              </w:rPr>
              <w:t>ORGANIZED IN</w:t>
            </w:r>
          </w:p>
          <w:p w:rsidR="000F2666" w:rsidRDefault="000F2666" w:rsidP="000F2666">
            <w:pPr>
              <w:jc w:val="center"/>
              <w:rPr>
                <w:rFonts w:ascii="Georgia" w:hAnsi="Georgia"/>
              </w:rPr>
            </w:pPr>
            <w:r>
              <w:rPr>
                <w:rFonts w:ascii="Georgia" w:hAnsi="Georgia"/>
              </w:rPr>
              <w:t>WILLIAMSTON SPRING PARK</w:t>
            </w:r>
          </w:p>
        </w:tc>
      </w:tr>
    </w:tbl>
    <w:p w:rsidR="000F2666" w:rsidRDefault="000F2666" w:rsidP="001503B8">
      <w:pPr>
        <w:spacing w:after="0"/>
        <w:ind w:firstLine="360"/>
        <w:jc w:val="both"/>
        <w:rPr>
          <w:rFonts w:ascii="Georgia" w:hAnsi="Georgia"/>
        </w:rPr>
      </w:pPr>
    </w:p>
    <w:p w:rsidR="001503B8" w:rsidRDefault="0077247C" w:rsidP="001503B8">
      <w:pPr>
        <w:spacing w:after="0"/>
        <w:ind w:firstLine="360"/>
        <w:jc w:val="both"/>
        <w:rPr>
          <w:rFonts w:ascii="Georgia" w:hAnsi="Georgia"/>
        </w:rPr>
      </w:pPr>
      <w:r w:rsidRPr="0077247C">
        <w:rPr>
          <w:rFonts w:ascii="Georgia" w:hAnsi="Georgia"/>
        </w:rPr>
        <w:lastRenderedPageBreak/>
        <w:t xml:space="preserve">The Gist Rifles, also called the Gist Riflemen and Gist Guards, was a company composed of men primarily from Anderson and Pickens Districts with some from Greenville and Spartanburg Districts.  In April 1861, President Jefferson Davis authorized raising a “Legion of Honor” to be under his direct orders.  The legion was </w:t>
      </w:r>
      <w:r w:rsidRPr="001503B8">
        <w:rPr>
          <w:rFonts w:ascii="Georgia" w:hAnsi="Georgia"/>
        </w:rPr>
        <w:t xml:space="preserve">to comprise six infantry companies, four cavalry companies, and one artillery company.  The legion would enlist for one year of service in the Confederate States Provisional Army, and the president would appoint all field officers.  Wade Hampton was elected to be the colonel of the legion, and it took his name.  </w:t>
      </w:r>
      <w:r w:rsidR="001503B8" w:rsidRPr="001503B8">
        <w:rPr>
          <w:rFonts w:ascii="Georgia" w:hAnsi="Georgia"/>
        </w:rPr>
        <w:t>The Gist Rifles probably mustered in Columbia on June 12, 1861, along with the other five infantry companies of the elite Hampton Legion.</w:t>
      </w:r>
    </w:p>
    <w:p w:rsidR="006E4851" w:rsidRDefault="001503B8" w:rsidP="006E4851">
      <w:pPr>
        <w:spacing w:after="0"/>
        <w:ind w:firstLine="360"/>
        <w:jc w:val="both"/>
        <w:rPr>
          <w:rFonts w:ascii="Georgia" w:hAnsi="Georgia"/>
        </w:rPr>
      </w:pPr>
      <w:r>
        <w:rPr>
          <w:rFonts w:ascii="Georgia" w:hAnsi="Georgia"/>
        </w:rPr>
        <w:t>The infantry, Calvary, and artillery components of the Hampton Legion were broken up after the first battle of Manassas.  The Gist Rifles remained with the Infantry Battalion of the Hampton Legion, which was augmented to become a</w:t>
      </w:r>
      <w:r w:rsidR="000F2666">
        <w:rPr>
          <w:rFonts w:ascii="Georgia" w:hAnsi="Georgia"/>
        </w:rPr>
        <w:t xml:space="preserve"> </w:t>
      </w:r>
      <w:r>
        <w:rPr>
          <w:rFonts w:ascii="Georgia" w:hAnsi="Georgia"/>
        </w:rPr>
        <w:t>full infantry regiment by December 1862</w:t>
      </w:r>
      <w:r w:rsidR="000F2666">
        <w:rPr>
          <w:rFonts w:ascii="Georgia" w:hAnsi="Georgia"/>
        </w:rPr>
        <w:t>.  After the Knoxville Campaign in 1863, the regiment was mounted and reassigned to M. W. Gary’s Cavalry Brigade, with whom it finished the war.  The S.C. Division of the U.D.C., unveiled the granite marker in 1941 for $200.00.  It stands 5-and-a-half feet.  The marker is located on the grounds of Mineral Spring Park near East Main Street.</w:t>
      </w:r>
    </w:p>
    <w:p w:rsidR="006319C1" w:rsidRPr="006E4851" w:rsidRDefault="006319C1" w:rsidP="00F3266C">
      <w:pPr>
        <w:spacing w:before="120" w:after="0"/>
        <w:jc w:val="both"/>
        <w:rPr>
          <w:rFonts w:ascii="Georgia" w:hAnsi="Georgia"/>
        </w:rPr>
      </w:pPr>
      <w:r w:rsidRPr="001C4D98">
        <w:rPr>
          <w:rFonts w:ascii="Georgia" w:hAnsi="Georgia"/>
          <w:b/>
          <w:sz w:val="28"/>
          <w:szCs w:val="28"/>
        </w:rPr>
        <w:t xml:space="preserve">Aiken County Monument – Aiken, SC  </w:t>
      </w:r>
    </w:p>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6"/>
        <w:gridCol w:w="6624"/>
      </w:tblGrid>
      <w:tr w:rsidR="006E4150" w:rsidTr="007D40DD">
        <w:trPr>
          <w:trHeight w:val="2861"/>
          <w:jc w:val="center"/>
        </w:trPr>
        <w:tc>
          <w:tcPr>
            <w:tcW w:w="0" w:type="auto"/>
            <w:vMerge w:val="restart"/>
          </w:tcPr>
          <w:p w:rsidR="006E4150" w:rsidRDefault="006E4150" w:rsidP="00044106">
            <w:pPr>
              <w:spacing w:before="120" w:after="120"/>
              <w:jc w:val="center"/>
              <w:rPr>
                <w:rFonts w:ascii="Georgia" w:hAnsi="Georgia"/>
                <w:sz w:val="28"/>
                <w:szCs w:val="28"/>
              </w:rPr>
            </w:pPr>
            <w:r w:rsidRPr="00075B1C">
              <w:rPr>
                <w:rFonts w:ascii="Georgia" w:hAnsi="Georgia"/>
                <w:noProof/>
                <w:sz w:val="28"/>
                <w:szCs w:val="28"/>
                <w:lang w:bidi="ar-SA"/>
              </w:rPr>
              <w:drawing>
                <wp:anchor distT="0" distB="0" distL="114300" distR="114300" simplePos="0" relativeHeight="252075008" behindDoc="1" locked="0" layoutInCell="1" allowOverlap="1">
                  <wp:simplePos x="0" y="0"/>
                  <wp:positionH relativeFrom="column">
                    <wp:posOffset>83820</wp:posOffset>
                  </wp:positionH>
                  <wp:positionV relativeFrom="paragraph">
                    <wp:posOffset>241300</wp:posOffset>
                  </wp:positionV>
                  <wp:extent cx="2357120" cy="5305425"/>
                  <wp:effectExtent l="114300" t="19050" r="43180" b="47625"/>
                  <wp:wrapTight wrapText="bothSides">
                    <wp:wrapPolygon edited="0">
                      <wp:start x="1571" y="-78"/>
                      <wp:lineTo x="698" y="0"/>
                      <wp:lineTo x="-1047" y="853"/>
                      <wp:lineTo x="-698" y="21018"/>
                      <wp:lineTo x="1222" y="21794"/>
                      <wp:lineTo x="1571" y="21794"/>
                      <wp:lineTo x="19377" y="21794"/>
                      <wp:lineTo x="19552" y="21794"/>
                      <wp:lineTo x="21472" y="21096"/>
                      <wp:lineTo x="21472" y="21018"/>
                      <wp:lineTo x="21996" y="19855"/>
                      <wp:lineTo x="21996" y="2404"/>
                      <wp:lineTo x="21821" y="1241"/>
                      <wp:lineTo x="21821" y="1163"/>
                      <wp:lineTo x="21996" y="853"/>
                      <wp:lineTo x="20075" y="0"/>
                      <wp:lineTo x="19203" y="-78"/>
                      <wp:lineTo x="1571" y="-78"/>
                    </wp:wrapPolygon>
                  </wp:wrapTight>
                  <wp:docPr id="11" name="Picture 1" descr="July 23, 1901_Aiken, SC Monument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23, 1901_Aiken, SC Monumentjpg.jpg"/>
                          <pic:cNvPicPr/>
                        </pic:nvPicPr>
                        <pic:blipFill>
                          <a:blip r:embed="rId21" cstate="print"/>
                          <a:stretch>
                            <a:fillRect/>
                          </a:stretch>
                        </pic:blipFill>
                        <pic:spPr>
                          <a:xfrm>
                            <a:off x="0" y="0"/>
                            <a:ext cx="2357120" cy="5305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0" w:type="auto"/>
          </w:tcPr>
          <w:p w:rsidR="006E4150" w:rsidRPr="00044106" w:rsidRDefault="006E4150" w:rsidP="00F85A7E">
            <w:pPr>
              <w:spacing w:before="240" w:after="240"/>
              <w:jc w:val="center"/>
              <w:rPr>
                <w:rFonts w:ascii="Georgia" w:hAnsi="Georgia" w:cs="Arial"/>
                <w:b/>
              </w:rPr>
            </w:pPr>
            <w:r w:rsidRPr="00044106">
              <w:rPr>
                <w:rFonts w:ascii="Georgia" w:hAnsi="Georgia" w:cs="Arial"/>
                <w:b/>
              </w:rPr>
              <w:t>North Side</w:t>
            </w:r>
          </w:p>
          <w:p w:rsidR="006E4150" w:rsidRDefault="006E4150" w:rsidP="00F85A7E">
            <w:pPr>
              <w:jc w:val="center"/>
              <w:rPr>
                <w:rFonts w:ascii="Georgia" w:hAnsi="Georgia"/>
                <w:sz w:val="28"/>
                <w:szCs w:val="28"/>
              </w:rPr>
            </w:pPr>
            <w:r w:rsidRPr="00044106">
              <w:rPr>
                <w:rFonts w:ascii="Georgia" w:hAnsi="Georgia" w:cs="Arial"/>
              </w:rPr>
              <w:t>ERECTED JULY 23, 1901</w:t>
            </w:r>
            <w:r w:rsidRPr="00044106">
              <w:rPr>
                <w:rFonts w:ascii="Georgia" w:hAnsi="Georgia" w:cs="Arial"/>
              </w:rPr>
              <w:br/>
              <w:t>BY THE</w:t>
            </w:r>
            <w:r w:rsidRPr="00044106">
              <w:rPr>
                <w:rFonts w:ascii="Georgia" w:hAnsi="Georgia" w:cs="Arial"/>
              </w:rPr>
              <w:br/>
              <w:t>LADIES MONUMENT ASSOCIATION</w:t>
            </w:r>
            <w:r w:rsidRPr="00044106">
              <w:rPr>
                <w:rFonts w:ascii="Georgia" w:hAnsi="Georgia" w:cs="Arial"/>
              </w:rPr>
              <w:br/>
              <w:t>OF AIKEN S.C.</w:t>
            </w:r>
            <w:r w:rsidRPr="00044106">
              <w:rPr>
                <w:rFonts w:ascii="Georgia" w:hAnsi="Georgia" w:cs="Arial"/>
              </w:rPr>
              <w:br/>
              <w:t>IN LOVING TRIBUTE TO THE</w:t>
            </w:r>
            <w:r w:rsidRPr="00044106">
              <w:rPr>
                <w:rFonts w:ascii="Georgia" w:hAnsi="Georgia" w:cs="Arial"/>
              </w:rPr>
              <w:br/>
              <w:t>CONFEDERATE</w:t>
            </w:r>
            <w:r w:rsidRPr="00044106">
              <w:rPr>
                <w:rFonts w:ascii="Georgia" w:hAnsi="Georgia" w:cs="Arial"/>
              </w:rPr>
              <w:br/>
              <w:t>SOLDIERS</w:t>
            </w:r>
            <w:r w:rsidRPr="00044106">
              <w:rPr>
                <w:rFonts w:ascii="Georgia" w:hAnsi="Georgia" w:cs="Arial"/>
              </w:rPr>
              <w:br/>
              <w:t>OF AIKEN COUNTY</w:t>
            </w:r>
          </w:p>
        </w:tc>
      </w:tr>
      <w:tr w:rsidR="006E4150" w:rsidTr="007D40DD">
        <w:trPr>
          <w:trHeight w:val="2690"/>
          <w:jc w:val="center"/>
        </w:trPr>
        <w:tc>
          <w:tcPr>
            <w:tcW w:w="0" w:type="auto"/>
            <w:vMerge/>
          </w:tcPr>
          <w:p w:rsidR="006E4150" w:rsidRPr="00075B1C" w:rsidRDefault="006E4150" w:rsidP="00F85A7E">
            <w:pPr>
              <w:jc w:val="center"/>
              <w:rPr>
                <w:rFonts w:ascii="Georgia" w:hAnsi="Georgia"/>
                <w:sz w:val="28"/>
                <w:szCs w:val="28"/>
              </w:rPr>
            </w:pPr>
          </w:p>
        </w:tc>
        <w:tc>
          <w:tcPr>
            <w:tcW w:w="0" w:type="auto"/>
          </w:tcPr>
          <w:p w:rsidR="006E4150" w:rsidRPr="00044106" w:rsidRDefault="006E4150" w:rsidP="00F85A7E">
            <w:pPr>
              <w:spacing w:before="240" w:after="240"/>
              <w:jc w:val="center"/>
              <w:rPr>
                <w:rFonts w:ascii="Georgia" w:hAnsi="Georgia" w:cs="Arial"/>
                <w:b/>
              </w:rPr>
            </w:pPr>
            <w:r w:rsidRPr="00044106">
              <w:rPr>
                <w:rFonts w:ascii="Georgia" w:hAnsi="Georgia" w:cs="Arial"/>
                <w:b/>
              </w:rPr>
              <w:t>South side</w:t>
            </w:r>
          </w:p>
          <w:p w:rsidR="006E4150" w:rsidRDefault="006E4150" w:rsidP="00F85A7E">
            <w:pPr>
              <w:spacing w:before="120" w:after="120"/>
              <w:jc w:val="center"/>
              <w:rPr>
                <w:rFonts w:ascii="Georgia" w:hAnsi="Georgia"/>
                <w:sz w:val="28"/>
                <w:szCs w:val="28"/>
              </w:rPr>
            </w:pPr>
            <w:r w:rsidRPr="00044106">
              <w:rPr>
                <w:rFonts w:ascii="Georgia" w:hAnsi="Georgia" w:cs="Arial"/>
              </w:rPr>
              <w:t>THEY GAVE THEIR ALL IN DEFENSE OF</w:t>
            </w:r>
            <w:r w:rsidRPr="00044106">
              <w:rPr>
                <w:rFonts w:ascii="Georgia" w:hAnsi="Georgia" w:cs="Arial"/>
              </w:rPr>
              <w:br/>
              <w:t>HOME, HONOR, LIBERTY AND THE</w:t>
            </w:r>
            <w:r w:rsidRPr="00044106">
              <w:rPr>
                <w:rFonts w:ascii="Georgia" w:hAnsi="Georgia" w:cs="Arial"/>
              </w:rPr>
              <w:br/>
              <w:t>INDEPENDENCE OF THEIR NATIVE LAND</w:t>
            </w:r>
            <w:r w:rsidRPr="00044106">
              <w:rPr>
                <w:rFonts w:ascii="Georgia" w:hAnsi="Georgia" w:cs="Arial"/>
              </w:rPr>
              <w:br/>
              <w:t>THEY FOUGHT THE PATRIOTS FIGHT</w:t>
            </w:r>
            <w:r w:rsidRPr="00044106">
              <w:rPr>
                <w:rFonts w:ascii="Georgia" w:hAnsi="Georgia" w:cs="Arial"/>
              </w:rPr>
              <w:br/>
              <w:t>THEY KEPT THE FAITH OF THEIR FATHERS</w:t>
            </w:r>
            <w:r w:rsidRPr="00044106">
              <w:rPr>
                <w:rFonts w:ascii="Georgia" w:hAnsi="Georgia" w:cs="Arial"/>
              </w:rPr>
              <w:br/>
              <w:t>FOREVER HONORED</w:t>
            </w:r>
            <w:r w:rsidRPr="00044106">
              <w:rPr>
                <w:rFonts w:ascii="Georgia" w:hAnsi="Georgia" w:cs="Arial"/>
              </w:rPr>
              <w:br/>
              <w:t>AND FOREVER MOURNED</w:t>
            </w:r>
            <w:r w:rsidRPr="003F6A89">
              <w:rPr>
                <w:rFonts w:ascii="Georgia" w:hAnsi="Georgia" w:cs="Arial"/>
              </w:rPr>
              <w:t xml:space="preserve">  </w:t>
            </w:r>
          </w:p>
        </w:tc>
      </w:tr>
      <w:tr w:rsidR="006E4150" w:rsidRPr="008430F1" w:rsidTr="007D40DD">
        <w:trPr>
          <w:trHeight w:val="3537"/>
          <w:jc w:val="center"/>
        </w:trPr>
        <w:tc>
          <w:tcPr>
            <w:tcW w:w="0" w:type="auto"/>
            <w:vMerge/>
          </w:tcPr>
          <w:p w:rsidR="006E4150" w:rsidRPr="008430F1" w:rsidRDefault="006E4150" w:rsidP="00F85A7E">
            <w:pPr>
              <w:jc w:val="center"/>
              <w:rPr>
                <w:rFonts w:ascii="Georgia" w:hAnsi="Georgia"/>
              </w:rPr>
            </w:pPr>
          </w:p>
        </w:tc>
        <w:tc>
          <w:tcPr>
            <w:tcW w:w="0" w:type="auto"/>
            <w:vAlign w:val="bottom"/>
          </w:tcPr>
          <w:p w:rsidR="006E4150" w:rsidRPr="008430F1" w:rsidRDefault="006E4150" w:rsidP="00CD18E2">
            <w:pPr>
              <w:spacing w:before="60" w:after="60"/>
              <w:ind w:left="144" w:firstLine="324"/>
              <w:jc w:val="both"/>
              <w:rPr>
                <w:rFonts w:ascii="Georgia" w:hAnsi="Georgia" w:cs="Arial"/>
                <w:b/>
              </w:rPr>
            </w:pPr>
            <w:r w:rsidRPr="008430F1">
              <w:rPr>
                <w:rFonts w:ascii="Georgia" w:hAnsi="Georgia" w:cs="Arial"/>
              </w:rPr>
              <w:t xml:space="preserve">The Ladies’ Monument Association of Aiken organized on May 20, 1892.  It raised the necessary $700.00 and unveiled this twenty foot monument of polished Carolina granite </w:t>
            </w:r>
            <w:r w:rsidR="008C6FD6" w:rsidRPr="008430F1">
              <w:rPr>
                <w:rFonts w:ascii="Georgia" w:hAnsi="Georgia" w:cs="Arial"/>
                <w:b/>
                <w:i/>
              </w:rPr>
              <w:t>115 years</w:t>
            </w:r>
            <w:r w:rsidR="008C6FD6" w:rsidRPr="008430F1">
              <w:rPr>
                <w:rFonts w:ascii="Georgia" w:hAnsi="Georgia" w:cs="Arial"/>
              </w:rPr>
              <w:t xml:space="preserve"> ago </w:t>
            </w:r>
            <w:r w:rsidRPr="008430F1">
              <w:rPr>
                <w:rFonts w:ascii="Georgia" w:hAnsi="Georgia" w:cs="Arial"/>
              </w:rPr>
              <w:t xml:space="preserve">on </w:t>
            </w:r>
            <w:r w:rsidRPr="008430F1">
              <w:rPr>
                <w:rFonts w:ascii="Georgia" w:hAnsi="Georgia" w:cs="Arial"/>
                <w:b/>
                <w:i/>
              </w:rPr>
              <w:t>July 23, 1901</w:t>
            </w:r>
            <w:r w:rsidRPr="008430F1">
              <w:rPr>
                <w:rFonts w:ascii="Georgia" w:hAnsi="Georgia" w:cs="Arial"/>
              </w:rPr>
              <w:t xml:space="preserve">, near the railroad station in full view of the traveling public.  The monument remains in the original location, which is in the center of one of Aiken’s beautiful parks at the intersection of Chesterfield street and Park Street.  The monument is in a traffic island in the middle of this intersection just north of the Aiken County Courthouse.  On </w:t>
            </w:r>
            <w:r w:rsidR="007D40DD" w:rsidRPr="008430F1">
              <w:rPr>
                <w:rFonts w:ascii="Georgia" w:hAnsi="Georgia" w:cs="Arial"/>
              </w:rPr>
              <w:t>dedication day, the crowd came from as far away as Augusta</w:t>
            </w:r>
            <w:r w:rsidR="00F3266C" w:rsidRPr="008430F1">
              <w:rPr>
                <w:rFonts w:ascii="Georgia" w:hAnsi="Georgia" w:cs="Arial"/>
              </w:rPr>
              <w:t xml:space="preserve">, </w:t>
            </w:r>
            <w:r w:rsidR="00F3266C">
              <w:rPr>
                <w:rFonts w:ascii="Georgia" w:hAnsi="Georgia" w:cs="Arial"/>
              </w:rPr>
              <w:t>Georgia</w:t>
            </w:r>
            <w:r w:rsidR="007D40DD" w:rsidRPr="008430F1">
              <w:rPr>
                <w:rFonts w:ascii="Georgia" w:hAnsi="Georgia" w:cs="Arial"/>
              </w:rPr>
              <w:t>, and filled the park.  Two daughters of Benjamin H. Teague, formerly a private in</w:t>
            </w:r>
            <w:r w:rsidR="007D40DD">
              <w:rPr>
                <w:rFonts w:ascii="Georgia" w:hAnsi="Georgia" w:cs="Arial"/>
              </w:rPr>
              <w:t xml:space="preserve"> the Watson Guards, Company B, the Hampton Legion, introduced the orator of the day, the </w:t>
            </w:r>
          </w:p>
        </w:tc>
      </w:tr>
    </w:tbl>
    <w:p w:rsidR="006E4150" w:rsidRPr="008430F1" w:rsidRDefault="00CD18E2" w:rsidP="006E4150">
      <w:pPr>
        <w:spacing w:after="0"/>
        <w:jc w:val="both"/>
        <w:rPr>
          <w:rFonts w:ascii="Georgia" w:hAnsi="Georgia" w:cs="Arial"/>
        </w:rPr>
      </w:pPr>
      <w:r>
        <w:rPr>
          <w:rFonts w:ascii="Georgia" w:hAnsi="Georgia" w:cs="Arial"/>
        </w:rPr>
        <w:lastRenderedPageBreak/>
        <w:t>Honorable J. Rice Smith, Congressman W. J. Talbert also addr</w:t>
      </w:r>
      <w:r w:rsidR="006E4150" w:rsidRPr="008430F1">
        <w:rPr>
          <w:rFonts w:ascii="Georgia" w:hAnsi="Georgia" w:cs="Arial"/>
        </w:rPr>
        <w:t xml:space="preserve">essed the assemblage.  Former </w:t>
      </w:r>
      <w:r w:rsidR="006E4150" w:rsidRPr="008430F1">
        <w:rPr>
          <w:rFonts w:ascii="Georgia" w:hAnsi="Georgia" w:cs="Arial"/>
          <w:b/>
          <w:i/>
        </w:rPr>
        <w:t>Brigadier General Ellison Capers</w:t>
      </w:r>
      <w:r w:rsidR="006E4150" w:rsidRPr="008430F1">
        <w:rPr>
          <w:rFonts w:ascii="Georgia" w:hAnsi="Georgia" w:cs="Arial"/>
        </w:rPr>
        <w:t xml:space="preserve"> penned the inscription for the monument, as he had for several other Confederate monuments in the state.</w:t>
      </w:r>
    </w:p>
    <w:p w:rsidR="006E4150" w:rsidRPr="008430F1" w:rsidRDefault="006E4150" w:rsidP="006E4150">
      <w:pPr>
        <w:ind w:firstLine="360"/>
        <w:rPr>
          <w:rFonts w:ascii="Georgia" w:hAnsi="Georgia" w:cs="Arial"/>
        </w:rPr>
      </w:pPr>
      <w:r w:rsidRPr="008430F1">
        <w:rPr>
          <w:rFonts w:ascii="Georgia" w:hAnsi="Georgia" w:cs="Arial"/>
        </w:rPr>
        <w:t xml:space="preserve">The granite obelisk was erected in 1901 by the Ladies Monument Association </w:t>
      </w:r>
      <w:r w:rsidR="00F3266C">
        <w:rPr>
          <w:rFonts w:ascii="Georgia" w:hAnsi="Georgia" w:cs="Arial"/>
        </w:rPr>
        <w:t>o</w:t>
      </w:r>
      <w:r w:rsidRPr="008430F1">
        <w:rPr>
          <w:rFonts w:ascii="Georgia" w:hAnsi="Georgia" w:cs="Arial"/>
        </w:rPr>
        <w:t>f Aiken S.C.  </w:t>
      </w:r>
      <w:r w:rsidR="00F3266C">
        <w:rPr>
          <w:rFonts w:ascii="Georgia" w:hAnsi="Georgia" w:cs="Arial"/>
        </w:rPr>
        <w:t xml:space="preserve">The monument </w:t>
      </w:r>
      <w:r w:rsidRPr="008430F1">
        <w:rPr>
          <w:rFonts w:ascii="Georgia" w:hAnsi="Georgia" w:cs="Arial"/>
        </w:rPr>
        <w:t>stands approximately 18 ft and is 3 feet 1 inch wide.  The base is 2 feet high by 7 feet 5 inches wide.</w:t>
      </w:r>
    </w:p>
    <w:p w:rsidR="00434267" w:rsidRDefault="00536887" w:rsidP="007D40DD">
      <w:pPr>
        <w:spacing w:before="240" w:after="120"/>
        <w:jc w:val="center"/>
        <w:rPr>
          <w:rFonts w:ascii="Georgia" w:hAnsi="Georgia"/>
        </w:rPr>
      </w:pPr>
      <w:r w:rsidRPr="00536887">
        <w:rPr>
          <w:rFonts w:ascii="Bookman Old Style" w:hAnsi="Bookman Old Style" w:cs="Arial"/>
          <w:b/>
          <w:i/>
          <w:noProof/>
          <w:sz w:val="24"/>
          <w:szCs w:val="24"/>
          <w:lang w:bidi="ar-SA"/>
        </w:rPr>
        <w:pict>
          <v:shape id="_x0000_s1195" type="#_x0000_t202" style="position:absolute;left:0;text-align:left;margin-left:-.65pt;margin-top:24.9pt;width:540pt;height:27pt;z-index:251972608;visibility:visible;v-text-anchor:middle" filled="f" stroked="f">
            <v:textbox style="mso-next-textbox:#_x0000_s1195">
              <w:txbxContent>
                <w:p w:rsidR="0077247C" w:rsidRDefault="0077247C" w:rsidP="007D40DD">
                  <w:pPr>
                    <w:tabs>
                      <w:tab w:val="right" w:pos="10620"/>
                    </w:tabs>
                    <w:spacing w:after="120"/>
                    <w:rPr>
                      <w:b/>
                      <w:bCs/>
                      <w:smallCaps/>
                      <w:sz w:val="28"/>
                      <w:szCs w:val="40"/>
                      <w:u w:val="single"/>
                      <w:vertAlign w:val="superscript"/>
                    </w:rPr>
                  </w:pPr>
                  <w:r>
                    <w:rPr>
                      <w:rFonts w:ascii="Times New Roman Bold" w:hAnsi="Times New Roman Bold"/>
                      <w:b/>
                      <w:bCs/>
                      <w:smallCaps/>
                      <w:sz w:val="28"/>
                      <w:szCs w:val="28"/>
                    </w:rPr>
                    <w:t xml:space="preserve">Calendar Of Upcoming Events </w:t>
                  </w:r>
                  <w:r>
                    <w:rPr>
                      <w:b/>
                      <w:bCs/>
                      <w:smallCaps/>
                      <w:color w:val="000000"/>
                      <w:kern w:val="28"/>
                      <w:sz w:val="28"/>
                      <w:u w:val="single"/>
                      <w:vertAlign w:val="superscript"/>
                    </w:rPr>
                    <w:t xml:space="preserve">                                                                                                                                                                             2016 - 2017</w:t>
                  </w:r>
                </w:p>
                <w:p w:rsidR="0077247C" w:rsidRPr="00FC6A3A" w:rsidRDefault="0077247C" w:rsidP="007D40DD">
                  <w:pPr>
                    <w:spacing w:after="120"/>
                  </w:pPr>
                </w:p>
                <w:p w:rsidR="0077247C" w:rsidRPr="00BB7251" w:rsidRDefault="0077247C" w:rsidP="007D40DD">
                  <w:pPr>
                    <w:spacing w:after="120"/>
                  </w:pPr>
                </w:p>
                <w:p w:rsidR="0077247C" w:rsidRPr="00AD77CD" w:rsidRDefault="0077247C" w:rsidP="007D40DD">
                  <w:pPr>
                    <w:spacing w:after="120"/>
                  </w:pPr>
                </w:p>
              </w:txbxContent>
            </v:textbox>
          </v:shape>
        </w:pict>
      </w:r>
      <w:r w:rsidR="007D40DD" w:rsidRPr="007D40DD">
        <w:rPr>
          <w:rFonts w:ascii="Georgia" w:hAnsi="Georgia"/>
          <w:noProof/>
          <w:lang w:bidi="ar-SA"/>
        </w:rPr>
        <w:drawing>
          <wp:inline distT="0" distB="0" distL="0" distR="0">
            <wp:extent cx="3512210" cy="245364"/>
            <wp:effectExtent l="19050" t="0" r="0" b="0"/>
            <wp:docPr id="7" name="Picture 18" descr="Bar with Crossed Fl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 with Crossed Flags.jpg"/>
                    <pic:cNvPicPr/>
                  </pic:nvPicPr>
                  <pic:blipFill>
                    <a:blip r:embed="rId15" cstate="print"/>
                    <a:stretch>
                      <a:fillRect/>
                    </a:stretch>
                  </pic:blipFill>
                  <pic:spPr>
                    <a:xfrm>
                      <a:off x="0" y="0"/>
                      <a:ext cx="3512210" cy="245364"/>
                    </a:xfrm>
                    <a:prstGeom prst="rect">
                      <a:avLst/>
                    </a:prstGeom>
                  </pic:spPr>
                </pic:pic>
              </a:graphicData>
            </a:graphic>
          </wp:inline>
        </w:drawing>
      </w:r>
    </w:p>
    <w:p w:rsidR="007D40DD" w:rsidRDefault="007D40DD" w:rsidP="007D40DD">
      <w:pPr>
        <w:spacing w:before="120" w:after="360"/>
      </w:pPr>
    </w:p>
    <w:tbl>
      <w:tblPr>
        <w:tblW w:w="5000" w:type="pct"/>
        <w:tblCellSpacing w:w="12" w:type="dxa"/>
        <w:tblBorders>
          <w:top w:val="outset" w:sz="6" w:space="0" w:color="969696"/>
          <w:left w:val="outset" w:sz="6" w:space="0" w:color="969696"/>
          <w:bottom w:val="outset" w:sz="6" w:space="0" w:color="969696"/>
          <w:right w:val="outset" w:sz="6" w:space="0" w:color="969696"/>
        </w:tblBorders>
        <w:shd w:val="clear" w:color="auto" w:fill="FFFFFF"/>
        <w:tblCellMar>
          <w:top w:w="24" w:type="dxa"/>
          <w:left w:w="24" w:type="dxa"/>
          <w:bottom w:w="24" w:type="dxa"/>
          <w:right w:w="24" w:type="dxa"/>
        </w:tblCellMar>
        <w:tblLook w:val="04A0"/>
      </w:tblPr>
      <w:tblGrid>
        <w:gridCol w:w="3393"/>
        <w:gridCol w:w="2034"/>
        <w:gridCol w:w="5499"/>
      </w:tblGrid>
      <w:tr w:rsidR="009F54A5" w:rsidRPr="000579CA" w:rsidTr="003A72A6">
        <w:trPr>
          <w:trHeight w:val="462"/>
          <w:tblCellSpacing w:w="12" w:type="dxa"/>
        </w:trPr>
        <w:tc>
          <w:tcPr>
            <w:tcW w:w="1536" w:type="pct"/>
            <w:tcBorders>
              <w:top w:val="outset" w:sz="6" w:space="0" w:color="969696"/>
              <w:left w:val="outset" w:sz="6" w:space="0" w:color="969696"/>
              <w:bottom w:val="outset" w:sz="6" w:space="0" w:color="969696"/>
              <w:right w:val="outset" w:sz="6" w:space="0" w:color="969696"/>
            </w:tcBorders>
            <w:shd w:val="clear" w:color="auto" w:fill="FFFFFF"/>
            <w:vAlign w:val="center"/>
            <w:hideMark/>
          </w:tcPr>
          <w:p w:rsidR="009F54A5" w:rsidRPr="00394840" w:rsidRDefault="009F54A5" w:rsidP="007D40DD">
            <w:pPr>
              <w:spacing w:before="40" w:after="40" w:line="240" w:lineRule="auto"/>
              <w:jc w:val="center"/>
              <w:rPr>
                <w:rFonts w:ascii="Georgia" w:hAnsi="Georgia" w:cs="Times New Roman"/>
                <w:b/>
              </w:rPr>
            </w:pPr>
            <w:r w:rsidRPr="00394840">
              <w:rPr>
                <w:rFonts w:ascii="Georgia" w:hAnsi="Georgia" w:cs="Times New Roman"/>
              </w:rPr>
              <w:br w:type="page"/>
            </w:r>
            <w:r w:rsidRPr="00394840">
              <w:rPr>
                <w:rFonts w:ascii="Georgia" w:hAnsi="Georgia" w:cs="Times New Roman"/>
                <w:b/>
              </w:rPr>
              <w:t>Event</w:t>
            </w:r>
          </w:p>
        </w:tc>
        <w:tc>
          <w:tcPr>
            <w:tcW w:w="920" w:type="pct"/>
            <w:tcBorders>
              <w:top w:val="outset" w:sz="6" w:space="0" w:color="969696"/>
              <w:left w:val="outset" w:sz="6" w:space="0" w:color="969696"/>
              <w:bottom w:val="outset" w:sz="6" w:space="0" w:color="969696"/>
              <w:right w:val="outset" w:sz="6" w:space="0" w:color="969696"/>
            </w:tcBorders>
            <w:shd w:val="clear" w:color="auto" w:fill="FFFFFF"/>
            <w:vAlign w:val="center"/>
            <w:hideMark/>
          </w:tcPr>
          <w:p w:rsidR="009F54A5" w:rsidRPr="00394840" w:rsidRDefault="009F54A5" w:rsidP="003A72A6">
            <w:pPr>
              <w:spacing w:before="40" w:after="40" w:line="240" w:lineRule="auto"/>
              <w:jc w:val="center"/>
              <w:rPr>
                <w:rFonts w:ascii="Georgia" w:hAnsi="Georgia" w:cs="Times New Roman"/>
                <w:b/>
              </w:rPr>
            </w:pPr>
            <w:r w:rsidRPr="00394840">
              <w:rPr>
                <w:rFonts w:ascii="Georgia" w:hAnsi="Georgia" w:cs="Times New Roman"/>
                <w:b/>
              </w:rPr>
              <w:t>Date</w:t>
            </w:r>
          </w:p>
        </w:tc>
        <w:tc>
          <w:tcPr>
            <w:tcW w:w="0" w:type="auto"/>
            <w:tcBorders>
              <w:top w:val="outset" w:sz="6" w:space="0" w:color="969696"/>
              <w:left w:val="outset" w:sz="6" w:space="0" w:color="969696"/>
              <w:bottom w:val="outset" w:sz="6" w:space="0" w:color="969696"/>
              <w:right w:val="outset" w:sz="6" w:space="0" w:color="969696"/>
            </w:tcBorders>
            <w:shd w:val="clear" w:color="auto" w:fill="FFFFFF"/>
            <w:vAlign w:val="center"/>
            <w:hideMark/>
          </w:tcPr>
          <w:p w:rsidR="009F54A5" w:rsidRPr="00394840" w:rsidRDefault="009F54A5" w:rsidP="003A72A6">
            <w:pPr>
              <w:spacing w:before="40" w:after="40" w:line="240" w:lineRule="auto"/>
              <w:jc w:val="center"/>
              <w:rPr>
                <w:rFonts w:ascii="Georgia" w:hAnsi="Georgia" w:cs="Times New Roman"/>
                <w:b/>
              </w:rPr>
            </w:pPr>
            <w:r w:rsidRPr="00394840">
              <w:rPr>
                <w:rFonts w:ascii="Georgia" w:hAnsi="Georgia" w:cs="Times New Roman"/>
                <w:b/>
              </w:rPr>
              <w:t>Contact / Web Site</w:t>
            </w:r>
          </w:p>
        </w:tc>
      </w:tr>
      <w:tr w:rsidR="009F54A5" w:rsidRPr="000579CA" w:rsidTr="003A72A6">
        <w:trPr>
          <w:tblCellSpacing w:w="12" w:type="dxa"/>
        </w:trPr>
        <w:tc>
          <w:tcPr>
            <w:tcW w:w="1536" w:type="pct"/>
            <w:tcBorders>
              <w:top w:val="outset" w:sz="6" w:space="0" w:color="969696"/>
              <w:left w:val="outset" w:sz="6" w:space="0" w:color="969696"/>
              <w:bottom w:val="outset" w:sz="6" w:space="0" w:color="969696"/>
              <w:right w:val="outset" w:sz="6" w:space="0" w:color="969696"/>
            </w:tcBorders>
            <w:shd w:val="clear" w:color="auto" w:fill="FFFFFF"/>
            <w:hideMark/>
          </w:tcPr>
          <w:p w:rsidR="009F54A5" w:rsidRPr="00394840" w:rsidRDefault="00FF7486" w:rsidP="00065F29">
            <w:pPr>
              <w:spacing w:before="40" w:after="40" w:line="240" w:lineRule="auto"/>
              <w:ind w:left="180"/>
              <w:rPr>
                <w:rFonts w:ascii="Georgia" w:hAnsi="Georgia" w:cs="Times New Roman"/>
              </w:rPr>
            </w:pPr>
            <w:r w:rsidRPr="00394840">
              <w:rPr>
                <w:rFonts w:ascii="Georgia" w:hAnsi="Georgia" w:cs="Times New Roman"/>
              </w:rPr>
              <w:t>Palm</w:t>
            </w:r>
            <w:r w:rsidR="00065F29" w:rsidRPr="00394840">
              <w:rPr>
                <w:rFonts w:ascii="Georgia" w:hAnsi="Georgia" w:cs="Times New Roman"/>
              </w:rPr>
              <w:t>et</w:t>
            </w:r>
            <w:r w:rsidRPr="00394840">
              <w:rPr>
                <w:rFonts w:ascii="Georgia" w:hAnsi="Georgia" w:cs="Times New Roman"/>
              </w:rPr>
              <w:t>to</w:t>
            </w:r>
            <w:r w:rsidR="009F54A5" w:rsidRPr="00394840">
              <w:rPr>
                <w:rFonts w:ascii="Georgia" w:hAnsi="Georgia" w:cs="Times New Roman"/>
              </w:rPr>
              <w:t xml:space="preserve"> Camp 22</w:t>
            </w:r>
          </w:p>
        </w:tc>
        <w:tc>
          <w:tcPr>
            <w:tcW w:w="920" w:type="pct"/>
            <w:tcBorders>
              <w:top w:val="outset" w:sz="6" w:space="0" w:color="969696"/>
              <w:left w:val="outset" w:sz="6" w:space="0" w:color="969696"/>
              <w:bottom w:val="outset" w:sz="6" w:space="0" w:color="969696"/>
              <w:right w:val="outset" w:sz="6" w:space="0" w:color="969696"/>
            </w:tcBorders>
            <w:shd w:val="clear" w:color="auto" w:fill="FFFFFF"/>
            <w:hideMark/>
          </w:tcPr>
          <w:p w:rsidR="009F54A5" w:rsidRPr="00394840" w:rsidRDefault="00C70D8C" w:rsidP="004E3516">
            <w:pPr>
              <w:spacing w:before="40" w:after="40" w:line="240" w:lineRule="auto"/>
              <w:ind w:right="144" w:firstLine="19"/>
              <w:rPr>
                <w:rFonts w:ascii="Georgia" w:hAnsi="Georgia" w:cs="Times New Roman"/>
              </w:rPr>
            </w:pPr>
            <w:r w:rsidRPr="00394840">
              <w:rPr>
                <w:rFonts w:ascii="Georgia" w:hAnsi="Georgia" w:cs="Times New Roman"/>
              </w:rPr>
              <w:t>Aug. 4</w:t>
            </w:r>
            <w:r w:rsidR="009F54A5" w:rsidRPr="00394840">
              <w:rPr>
                <w:rFonts w:ascii="Georgia" w:hAnsi="Georgia" w:cs="Times New Roman"/>
              </w:rPr>
              <w:t>, 2016</w:t>
            </w:r>
          </w:p>
        </w:tc>
        <w:tc>
          <w:tcPr>
            <w:tcW w:w="0" w:type="auto"/>
            <w:tcBorders>
              <w:top w:val="outset" w:sz="6" w:space="0" w:color="969696"/>
              <w:left w:val="outset" w:sz="6" w:space="0" w:color="969696"/>
              <w:bottom w:val="outset" w:sz="6" w:space="0" w:color="969696"/>
              <w:right w:val="outset" w:sz="6" w:space="0" w:color="969696"/>
            </w:tcBorders>
            <w:shd w:val="clear" w:color="auto" w:fill="FFFFFF"/>
            <w:hideMark/>
          </w:tcPr>
          <w:p w:rsidR="009F54A5" w:rsidRPr="00394840" w:rsidRDefault="009F54A5" w:rsidP="003A72A6">
            <w:pPr>
              <w:spacing w:before="40" w:after="40" w:line="240" w:lineRule="auto"/>
              <w:ind w:left="122"/>
              <w:rPr>
                <w:rFonts w:ascii="Georgia" w:hAnsi="Georgia" w:cs="Times New Roman"/>
              </w:rPr>
            </w:pPr>
            <w:r w:rsidRPr="00394840">
              <w:rPr>
                <w:rFonts w:ascii="Georgia" w:hAnsi="Georgia" w:cs="Times New Roman"/>
              </w:rPr>
              <w:t>Meets 6:30</w:t>
            </w:r>
            <w:r w:rsidR="004E3516" w:rsidRPr="00394840">
              <w:rPr>
                <w:rFonts w:ascii="Georgia" w:hAnsi="Georgia" w:cs="Times New Roman"/>
              </w:rPr>
              <w:t xml:space="preserve"> </w:t>
            </w:r>
            <w:r w:rsidRPr="00394840">
              <w:rPr>
                <w:rFonts w:ascii="Georgia" w:hAnsi="Georgia" w:cs="Times New Roman"/>
              </w:rPr>
              <w:t xml:space="preserve">PM </w:t>
            </w:r>
            <w:r w:rsidRPr="00394840">
              <w:rPr>
                <w:rFonts w:ascii="Georgia" w:hAnsi="Georgia" w:cs="Times New Roman"/>
                <w:b/>
              </w:rPr>
              <w:t>1st Thursday of the Month</w:t>
            </w:r>
            <w:r w:rsidRPr="00394840">
              <w:rPr>
                <w:rFonts w:ascii="Georgia" w:hAnsi="Georgia" w:cs="Times New Roman"/>
              </w:rPr>
              <w:t xml:space="preserve"> – Cayce Museum, 1800 12</w:t>
            </w:r>
            <w:r w:rsidRPr="00394840">
              <w:rPr>
                <w:rFonts w:ascii="Georgia" w:hAnsi="Georgia" w:cs="Times New Roman"/>
                <w:vertAlign w:val="superscript"/>
              </w:rPr>
              <w:t>th</w:t>
            </w:r>
            <w:r w:rsidRPr="00394840">
              <w:rPr>
                <w:rFonts w:ascii="Georgia" w:hAnsi="Georgia" w:cs="Times New Roman"/>
              </w:rPr>
              <w:t xml:space="preserve"> Street, Cayce, SC</w:t>
            </w:r>
          </w:p>
        </w:tc>
      </w:tr>
      <w:tr w:rsidR="009F54A5" w:rsidRPr="000579CA" w:rsidTr="003A72A6">
        <w:trPr>
          <w:tblCellSpacing w:w="12" w:type="dxa"/>
        </w:trPr>
        <w:tc>
          <w:tcPr>
            <w:tcW w:w="1536" w:type="pct"/>
            <w:tcBorders>
              <w:top w:val="outset" w:sz="6" w:space="0" w:color="969696"/>
              <w:left w:val="outset" w:sz="6" w:space="0" w:color="969696"/>
              <w:bottom w:val="outset" w:sz="6" w:space="0" w:color="969696"/>
              <w:right w:val="outset" w:sz="6" w:space="0" w:color="969696"/>
            </w:tcBorders>
            <w:shd w:val="clear" w:color="auto" w:fill="FFFFFF"/>
            <w:hideMark/>
          </w:tcPr>
          <w:p w:rsidR="009F54A5" w:rsidRPr="00394840" w:rsidRDefault="009F54A5" w:rsidP="003A72A6">
            <w:pPr>
              <w:spacing w:before="40" w:after="40" w:line="240" w:lineRule="auto"/>
              <w:ind w:left="180"/>
              <w:rPr>
                <w:rFonts w:ascii="Georgia" w:hAnsi="Georgia" w:cs="Times New Roman"/>
              </w:rPr>
            </w:pPr>
            <w:r w:rsidRPr="00394840">
              <w:rPr>
                <w:rFonts w:ascii="Georgia" w:hAnsi="Georgia" w:cs="Times New Roman"/>
              </w:rPr>
              <w:t>John M. Kinard Camp 35</w:t>
            </w:r>
          </w:p>
        </w:tc>
        <w:tc>
          <w:tcPr>
            <w:tcW w:w="920" w:type="pct"/>
            <w:tcBorders>
              <w:top w:val="outset" w:sz="6" w:space="0" w:color="969696"/>
              <w:left w:val="outset" w:sz="6" w:space="0" w:color="969696"/>
              <w:bottom w:val="outset" w:sz="6" w:space="0" w:color="969696"/>
              <w:right w:val="outset" w:sz="6" w:space="0" w:color="969696"/>
            </w:tcBorders>
            <w:shd w:val="clear" w:color="auto" w:fill="FFFFFF"/>
            <w:hideMark/>
          </w:tcPr>
          <w:p w:rsidR="009F54A5" w:rsidRPr="00394840" w:rsidRDefault="00C70D8C" w:rsidP="0062492A">
            <w:pPr>
              <w:spacing w:before="40" w:after="40" w:line="240" w:lineRule="auto"/>
              <w:ind w:right="144" w:firstLine="19"/>
              <w:rPr>
                <w:rFonts w:ascii="Georgia" w:hAnsi="Georgia" w:cs="Times New Roman"/>
              </w:rPr>
            </w:pPr>
            <w:r w:rsidRPr="00394840">
              <w:rPr>
                <w:rFonts w:ascii="Georgia" w:hAnsi="Georgia" w:cs="Times New Roman"/>
              </w:rPr>
              <w:t>Aug. 3</w:t>
            </w:r>
            <w:r w:rsidR="009F54A5" w:rsidRPr="00394840">
              <w:rPr>
                <w:rFonts w:ascii="Georgia" w:hAnsi="Georgia" w:cs="Times New Roman"/>
              </w:rPr>
              <w:t>, 2016</w:t>
            </w:r>
          </w:p>
        </w:tc>
        <w:tc>
          <w:tcPr>
            <w:tcW w:w="0" w:type="auto"/>
            <w:tcBorders>
              <w:top w:val="outset" w:sz="6" w:space="0" w:color="969696"/>
              <w:left w:val="outset" w:sz="6" w:space="0" w:color="969696"/>
              <w:bottom w:val="outset" w:sz="6" w:space="0" w:color="969696"/>
              <w:right w:val="outset" w:sz="6" w:space="0" w:color="969696"/>
            </w:tcBorders>
            <w:shd w:val="clear" w:color="auto" w:fill="FFFFFF"/>
            <w:hideMark/>
          </w:tcPr>
          <w:p w:rsidR="009F54A5" w:rsidRPr="00394840" w:rsidRDefault="009F54A5" w:rsidP="003A72A6">
            <w:pPr>
              <w:spacing w:before="40" w:after="40" w:line="240" w:lineRule="auto"/>
              <w:ind w:left="122"/>
              <w:rPr>
                <w:rFonts w:ascii="Georgia" w:hAnsi="Georgia" w:cs="Times New Roman"/>
              </w:rPr>
            </w:pPr>
            <w:r w:rsidRPr="00394840">
              <w:rPr>
                <w:rFonts w:ascii="Georgia" w:hAnsi="Georgia" w:cs="Times New Roman"/>
              </w:rPr>
              <w:t>Meets 7:00</w:t>
            </w:r>
            <w:r w:rsidR="004E3516" w:rsidRPr="00394840">
              <w:rPr>
                <w:rFonts w:ascii="Georgia" w:hAnsi="Georgia" w:cs="Times New Roman"/>
              </w:rPr>
              <w:t xml:space="preserve"> </w:t>
            </w:r>
            <w:r w:rsidRPr="00394840">
              <w:rPr>
                <w:rFonts w:ascii="Georgia" w:hAnsi="Georgia" w:cs="Times New Roman"/>
              </w:rPr>
              <w:t xml:space="preserve">PM </w:t>
            </w:r>
            <w:r w:rsidRPr="00394840">
              <w:rPr>
                <w:rFonts w:ascii="Georgia" w:hAnsi="Georgia" w:cs="Times New Roman"/>
                <w:b/>
              </w:rPr>
              <w:t>1st Wednesday of the Month</w:t>
            </w:r>
            <w:r w:rsidRPr="00394840">
              <w:rPr>
                <w:rFonts w:ascii="Georgia" w:hAnsi="Georgia" w:cs="Times New Roman"/>
              </w:rPr>
              <w:t xml:space="preserve"> – </w:t>
            </w:r>
            <w:proofErr w:type="spellStart"/>
            <w:r w:rsidRPr="00394840">
              <w:rPr>
                <w:rFonts w:ascii="Georgia" w:hAnsi="Georgia" w:cs="Times New Roman"/>
              </w:rPr>
              <w:t>Hawg</w:t>
            </w:r>
            <w:proofErr w:type="spellEnd"/>
            <w:r w:rsidRPr="00394840">
              <w:rPr>
                <w:rFonts w:ascii="Georgia" w:hAnsi="Georgia" w:cs="Times New Roman"/>
              </w:rPr>
              <w:t xml:space="preserve"> Heaven – Hwy. 76, Prosperity, SC</w:t>
            </w:r>
          </w:p>
        </w:tc>
      </w:tr>
      <w:tr w:rsidR="009F54A5" w:rsidRPr="000579CA" w:rsidTr="003A72A6">
        <w:trPr>
          <w:tblCellSpacing w:w="12" w:type="dxa"/>
        </w:trPr>
        <w:tc>
          <w:tcPr>
            <w:tcW w:w="1536" w:type="pct"/>
            <w:tcBorders>
              <w:top w:val="outset" w:sz="6" w:space="0" w:color="969696"/>
              <w:left w:val="outset" w:sz="6" w:space="0" w:color="969696"/>
              <w:bottom w:val="outset" w:sz="6" w:space="0" w:color="969696"/>
              <w:right w:val="outset" w:sz="6" w:space="0" w:color="969696"/>
            </w:tcBorders>
            <w:shd w:val="clear" w:color="auto" w:fill="FFFFFF"/>
            <w:hideMark/>
          </w:tcPr>
          <w:p w:rsidR="009F54A5" w:rsidRPr="00394840" w:rsidRDefault="009F54A5" w:rsidP="003A72A6">
            <w:pPr>
              <w:spacing w:before="40" w:after="40" w:line="240" w:lineRule="auto"/>
              <w:ind w:left="180"/>
              <w:rPr>
                <w:rFonts w:ascii="Georgia" w:hAnsi="Georgia" w:cs="Times New Roman"/>
              </w:rPr>
            </w:pPr>
            <w:r w:rsidRPr="00394840">
              <w:rPr>
                <w:rFonts w:ascii="Georgia" w:hAnsi="Georgia" w:cs="Times New Roman"/>
              </w:rPr>
              <w:t>15th Regt. S.C. Volunteers Camp 51</w:t>
            </w:r>
          </w:p>
        </w:tc>
        <w:tc>
          <w:tcPr>
            <w:tcW w:w="920" w:type="pct"/>
            <w:tcBorders>
              <w:top w:val="outset" w:sz="6" w:space="0" w:color="969696"/>
              <w:left w:val="outset" w:sz="6" w:space="0" w:color="969696"/>
              <w:bottom w:val="outset" w:sz="6" w:space="0" w:color="969696"/>
              <w:right w:val="outset" w:sz="6" w:space="0" w:color="969696"/>
            </w:tcBorders>
            <w:shd w:val="clear" w:color="auto" w:fill="FFFFFF"/>
            <w:hideMark/>
          </w:tcPr>
          <w:p w:rsidR="009F54A5" w:rsidRPr="00394840" w:rsidRDefault="004E3516" w:rsidP="00C70D8C">
            <w:pPr>
              <w:spacing w:before="40" w:after="40" w:line="240" w:lineRule="auto"/>
              <w:ind w:right="144" w:firstLine="19"/>
              <w:rPr>
                <w:rFonts w:ascii="Georgia" w:hAnsi="Georgia" w:cs="Times New Roman"/>
              </w:rPr>
            </w:pPr>
            <w:r w:rsidRPr="00394840">
              <w:rPr>
                <w:rFonts w:ascii="Georgia" w:hAnsi="Georgia" w:cs="Times New Roman"/>
              </w:rPr>
              <w:t>Ju</w:t>
            </w:r>
            <w:r w:rsidR="00C70D8C" w:rsidRPr="00394840">
              <w:rPr>
                <w:rFonts w:ascii="Georgia" w:hAnsi="Georgia" w:cs="Times New Roman"/>
              </w:rPr>
              <w:t>ly</w:t>
            </w:r>
            <w:r w:rsidRPr="00394840">
              <w:rPr>
                <w:rFonts w:ascii="Georgia" w:hAnsi="Georgia" w:cs="Times New Roman"/>
              </w:rPr>
              <w:t xml:space="preserve"> 2</w:t>
            </w:r>
            <w:r w:rsidR="00C70D8C" w:rsidRPr="00394840">
              <w:rPr>
                <w:rFonts w:ascii="Georgia" w:hAnsi="Georgia" w:cs="Times New Roman"/>
              </w:rPr>
              <w:t>6</w:t>
            </w:r>
            <w:r w:rsidR="009F54A5" w:rsidRPr="00394840">
              <w:rPr>
                <w:rFonts w:ascii="Georgia" w:hAnsi="Georgia" w:cs="Times New Roman"/>
              </w:rPr>
              <w:t>, 2016</w:t>
            </w:r>
          </w:p>
        </w:tc>
        <w:tc>
          <w:tcPr>
            <w:tcW w:w="0" w:type="auto"/>
            <w:tcBorders>
              <w:top w:val="outset" w:sz="6" w:space="0" w:color="969696"/>
              <w:left w:val="outset" w:sz="6" w:space="0" w:color="969696"/>
              <w:bottom w:val="outset" w:sz="6" w:space="0" w:color="969696"/>
              <w:right w:val="outset" w:sz="6" w:space="0" w:color="969696"/>
            </w:tcBorders>
            <w:shd w:val="clear" w:color="auto" w:fill="FFFFFF"/>
            <w:hideMark/>
          </w:tcPr>
          <w:p w:rsidR="009F54A5" w:rsidRPr="00394840" w:rsidRDefault="009F54A5" w:rsidP="003A72A6">
            <w:pPr>
              <w:spacing w:before="40" w:after="40" w:line="240" w:lineRule="auto"/>
              <w:ind w:left="122"/>
              <w:rPr>
                <w:rFonts w:ascii="Georgia" w:hAnsi="Georgia" w:cs="Times New Roman"/>
              </w:rPr>
            </w:pPr>
            <w:r w:rsidRPr="00394840">
              <w:rPr>
                <w:rFonts w:ascii="Georgia" w:hAnsi="Georgia" w:cs="Times New Roman"/>
              </w:rPr>
              <w:t>Meets 6:30</w:t>
            </w:r>
            <w:r w:rsidR="004E3516" w:rsidRPr="00394840">
              <w:rPr>
                <w:rFonts w:ascii="Georgia" w:hAnsi="Georgia" w:cs="Times New Roman"/>
              </w:rPr>
              <w:t xml:space="preserve"> </w:t>
            </w:r>
            <w:r w:rsidRPr="00394840">
              <w:rPr>
                <w:rFonts w:ascii="Georgia" w:hAnsi="Georgia" w:cs="Times New Roman"/>
              </w:rPr>
              <w:t xml:space="preserve">PM </w:t>
            </w:r>
            <w:r w:rsidRPr="00394840">
              <w:rPr>
                <w:rFonts w:ascii="Georgia" w:hAnsi="Georgia" w:cs="Times New Roman"/>
                <w:b/>
              </w:rPr>
              <w:t>last Tuesday of the Month</w:t>
            </w:r>
            <w:r w:rsidRPr="00394840">
              <w:rPr>
                <w:rFonts w:ascii="Georgia" w:hAnsi="Georgia" w:cs="Times New Roman"/>
              </w:rPr>
              <w:t xml:space="preserve"> – Lizards Thicket – 4616 Augusta Rd. Lexington, SC</w:t>
            </w:r>
          </w:p>
        </w:tc>
      </w:tr>
      <w:tr w:rsidR="009F54A5" w:rsidRPr="000579CA" w:rsidTr="003A72A6">
        <w:trPr>
          <w:tblCellSpacing w:w="12" w:type="dxa"/>
        </w:trPr>
        <w:tc>
          <w:tcPr>
            <w:tcW w:w="1536" w:type="pct"/>
            <w:tcBorders>
              <w:top w:val="outset" w:sz="6" w:space="0" w:color="969696"/>
              <w:left w:val="outset" w:sz="6" w:space="0" w:color="969696"/>
              <w:bottom w:val="outset" w:sz="6" w:space="0" w:color="969696"/>
              <w:right w:val="outset" w:sz="6" w:space="0" w:color="969696"/>
            </w:tcBorders>
            <w:shd w:val="clear" w:color="auto" w:fill="FFFFFF"/>
            <w:hideMark/>
          </w:tcPr>
          <w:p w:rsidR="009F54A5" w:rsidRPr="00394840" w:rsidRDefault="009F54A5" w:rsidP="003A72A6">
            <w:pPr>
              <w:spacing w:before="40" w:after="40" w:line="240" w:lineRule="auto"/>
              <w:ind w:left="180"/>
              <w:rPr>
                <w:rFonts w:ascii="Georgia" w:hAnsi="Georgia" w:cs="Times New Roman"/>
              </w:rPr>
            </w:pPr>
            <w:r w:rsidRPr="00394840">
              <w:rPr>
                <w:rFonts w:ascii="Georgia" w:hAnsi="Georgia" w:cs="Times New Roman"/>
              </w:rPr>
              <w:t>Gen. Paul Quattlebaum Camp 412</w:t>
            </w:r>
          </w:p>
        </w:tc>
        <w:tc>
          <w:tcPr>
            <w:tcW w:w="920" w:type="pct"/>
            <w:tcBorders>
              <w:top w:val="outset" w:sz="6" w:space="0" w:color="969696"/>
              <w:left w:val="outset" w:sz="6" w:space="0" w:color="969696"/>
              <w:bottom w:val="outset" w:sz="6" w:space="0" w:color="969696"/>
              <w:right w:val="outset" w:sz="6" w:space="0" w:color="969696"/>
            </w:tcBorders>
            <w:shd w:val="clear" w:color="auto" w:fill="FFFFFF"/>
            <w:hideMark/>
          </w:tcPr>
          <w:p w:rsidR="009F54A5" w:rsidRPr="00394840" w:rsidRDefault="00FA31B7" w:rsidP="00C70D8C">
            <w:pPr>
              <w:spacing w:before="40" w:after="40" w:line="240" w:lineRule="auto"/>
              <w:ind w:right="144" w:firstLine="19"/>
              <w:rPr>
                <w:rFonts w:ascii="Georgia" w:hAnsi="Georgia" w:cs="Times New Roman"/>
              </w:rPr>
            </w:pPr>
            <w:r w:rsidRPr="00394840">
              <w:rPr>
                <w:rFonts w:ascii="Georgia" w:hAnsi="Georgia" w:cs="Times New Roman"/>
              </w:rPr>
              <w:t>Ju</w:t>
            </w:r>
            <w:r w:rsidR="00C70D8C" w:rsidRPr="00394840">
              <w:rPr>
                <w:rFonts w:ascii="Georgia" w:hAnsi="Georgia" w:cs="Times New Roman"/>
              </w:rPr>
              <w:t xml:space="preserve">ly </w:t>
            </w:r>
            <w:r w:rsidRPr="00394840">
              <w:rPr>
                <w:rFonts w:ascii="Georgia" w:hAnsi="Georgia" w:cs="Times New Roman"/>
              </w:rPr>
              <w:t>28</w:t>
            </w:r>
            <w:r w:rsidR="009F54A5" w:rsidRPr="00394840">
              <w:rPr>
                <w:rFonts w:ascii="Georgia" w:hAnsi="Georgia" w:cs="Times New Roman"/>
              </w:rPr>
              <w:t>, 2016</w:t>
            </w:r>
          </w:p>
        </w:tc>
        <w:tc>
          <w:tcPr>
            <w:tcW w:w="0" w:type="auto"/>
            <w:tcBorders>
              <w:top w:val="outset" w:sz="6" w:space="0" w:color="969696"/>
              <w:left w:val="outset" w:sz="6" w:space="0" w:color="969696"/>
              <w:bottom w:val="outset" w:sz="6" w:space="0" w:color="969696"/>
              <w:right w:val="outset" w:sz="6" w:space="0" w:color="969696"/>
            </w:tcBorders>
            <w:shd w:val="clear" w:color="auto" w:fill="FFFFFF"/>
            <w:hideMark/>
          </w:tcPr>
          <w:p w:rsidR="009F54A5" w:rsidRPr="00394840" w:rsidRDefault="009F54A5" w:rsidP="003A72A6">
            <w:pPr>
              <w:spacing w:before="40" w:after="40" w:line="240" w:lineRule="auto"/>
              <w:ind w:left="122"/>
              <w:rPr>
                <w:rFonts w:ascii="Georgia" w:hAnsi="Georgia" w:cs="Times New Roman"/>
              </w:rPr>
            </w:pPr>
            <w:r w:rsidRPr="00394840">
              <w:rPr>
                <w:rFonts w:ascii="Georgia" w:hAnsi="Georgia" w:cs="Times New Roman"/>
              </w:rPr>
              <w:t>Meets 7:00</w:t>
            </w:r>
            <w:r w:rsidR="004E3516" w:rsidRPr="00394840">
              <w:rPr>
                <w:rFonts w:ascii="Georgia" w:hAnsi="Georgia" w:cs="Times New Roman"/>
              </w:rPr>
              <w:t xml:space="preserve"> </w:t>
            </w:r>
            <w:r w:rsidRPr="00394840">
              <w:rPr>
                <w:rFonts w:ascii="Georgia" w:hAnsi="Georgia" w:cs="Times New Roman"/>
              </w:rPr>
              <w:t xml:space="preserve">PM </w:t>
            </w:r>
            <w:r w:rsidRPr="00394840">
              <w:rPr>
                <w:rFonts w:ascii="Georgia" w:hAnsi="Georgia" w:cs="Times New Roman"/>
                <w:b/>
              </w:rPr>
              <w:t>Last Tuesday of the Month</w:t>
            </w:r>
            <w:r w:rsidRPr="00394840">
              <w:rPr>
                <w:rFonts w:ascii="Georgia" w:hAnsi="Georgia" w:cs="Times New Roman"/>
              </w:rPr>
              <w:t>– Shealy’s BBQ – 340 East Columbia Ave., Batesburg-Leesville, SC</w:t>
            </w:r>
          </w:p>
        </w:tc>
      </w:tr>
      <w:tr w:rsidR="009F54A5" w:rsidRPr="000579CA" w:rsidTr="003A72A6">
        <w:trPr>
          <w:tblCellSpacing w:w="12" w:type="dxa"/>
        </w:trPr>
        <w:tc>
          <w:tcPr>
            <w:tcW w:w="1536" w:type="pct"/>
            <w:tcBorders>
              <w:top w:val="outset" w:sz="6" w:space="0" w:color="969696"/>
              <w:left w:val="outset" w:sz="6" w:space="0" w:color="969696"/>
              <w:bottom w:val="outset" w:sz="6" w:space="0" w:color="969696"/>
              <w:right w:val="outset" w:sz="6" w:space="0" w:color="969696"/>
            </w:tcBorders>
            <w:shd w:val="clear" w:color="auto" w:fill="FFFFFF"/>
            <w:hideMark/>
          </w:tcPr>
          <w:p w:rsidR="009F54A5" w:rsidRPr="00394840" w:rsidRDefault="006065DC" w:rsidP="003A72A6">
            <w:pPr>
              <w:spacing w:before="40" w:after="40" w:line="240" w:lineRule="auto"/>
              <w:ind w:left="180"/>
              <w:rPr>
                <w:rFonts w:ascii="Georgia" w:hAnsi="Georgia" w:cs="Times New Roman"/>
              </w:rPr>
            </w:pPr>
            <w:r w:rsidRPr="00394840">
              <w:rPr>
                <w:rFonts w:ascii="Georgia" w:hAnsi="Georgia" w:cs="Times New Roman"/>
              </w:rPr>
              <w:t>Confederate Ghost Walk</w:t>
            </w:r>
          </w:p>
        </w:tc>
        <w:tc>
          <w:tcPr>
            <w:tcW w:w="920" w:type="pct"/>
            <w:tcBorders>
              <w:top w:val="outset" w:sz="6" w:space="0" w:color="969696"/>
              <w:left w:val="outset" w:sz="6" w:space="0" w:color="969696"/>
              <w:bottom w:val="outset" w:sz="6" w:space="0" w:color="969696"/>
              <w:right w:val="outset" w:sz="6" w:space="0" w:color="969696"/>
            </w:tcBorders>
            <w:shd w:val="clear" w:color="auto" w:fill="FFFFFF"/>
            <w:hideMark/>
          </w:tcPr>
          <w:p w:rsidR="009F54A5" w:rsidRPr="00394840" w:rsidRDefault="006065DC" w:rsidP="003A72A6">
            <w:pPr>
              <w:spacing w:before="40" w:after="40" w:line="240" w:lineRule="auto"/>
              <w:ind w:right="144" w:firstLine="19"/>
              <w:rPr>
                <w:rFonts w:ascii="Georgia" w:hAnsi="Georgia" w:cs="Times New Roman"/>
              </w:rPr>
            </w:pPr>
            <w:r w:rsidRPr="00394840">
              <w:rPr>
                <w:rFonts w:ascii="Georgia" w:hAnsi="Georgia" w:cs="Times New Roman"/>
              </w:rPr>
              <w:t>Oct. 14 &amp; 15, 2016</w:t>
            </w:r>
          </w:p>
        </w:tc>
        <w:tc>
          <w:tcPr>
            <w:tcW w:w="2500" w:type="pct"/>
            <w:tcBorders>
              <w:top w:val="outset" w:sz="6" w:space="0" w:color="969696"/>
              <w:left w:val="outset" w:sz="6" w:space="0" w:color="969696"/>
              <w:bottom w:val="outset" w:sz="6" w:space="0" w:color="969696"/>
              <w:right w:val="outset" w:sz="6" w:space="0" w:color="969696"/>
            </w:tcBorders>
            <w:shd w:val="clear" w:color="auto" w:fill="FFFFFF"/>
            <w:hideMark/>
          </w:tcPr>
          <w:p w:rsidR="009F54A5" w:rsidRPr="00394840" w:rsidRDefault="006065DC" w:rsidP="003A72A6">
            <w:pPr>
              <w:spacing w:before="40" w:after="40" w:line="240" w:lineRule="auto"/>
              <w:ind w:left="122"/>
              <w:rPr>
                <w:rFonts w:ascii="Georgia" w:hAnsi="Georgia" w:cs="Times New Roman"/>
              </w:rPr>
            </w:pPr>
            <w:r w:rsidRPr="00394840">
              <w:rPr>
                <w:rFonts w:ascii="Georgia" w:hAnsi="Georgia" w:cs="Times New Roman"/>
              </w:rPr>
              <w:t xml:space="preserve">Magnolia Cemetery 70 </w:t>
            </w:r>
            <w:proofErr w:type="spellStart"/>
            <w:r w:rsidRPr="00394840">
              <w:rPr>
                <w:rFonts w:ascii="Georgia" w:hAnsi="Georgia" w:cs="Times New Roman"/>
              </w:rPr>
              <w:t>Cunnington</w:t>
            </w:r>
            <w:proofErr w:type="spellEnd"/>
            <w:r w:rsidRPr="00394840">
              <w:rPr>
                <w:rFonts w:ascii="Georgia" w:hAnsi="Georgia" w:cs="Times New Roman"/>
              </w:rPr>
              <w:t xml:space="preserve"> Ave. Charleston, SC</w:t>
            </w:r>
          </w:p>
          <w:p w:rsidR="006065DC" w:rsidRPr="00394840" w:rsidRDefault="006065DC" w:rsidP="003A72A6">
            <w:pPr>
              <w:spacing w:before="40" w:after="40" w:line="240" w:lineRule="auto"/>
              <w:ind w:left="122"/>
              <w:rPr>
                <w:rFonts w:ascii="Georgia" w:hAnsi="Georgia" w:cs="Times New Roman"/>
              </w:rPr>
            </w:pPr>
            <w:r w:rsidRPr="00394840">
              <w:rPr>
                <w:rFonts w:ascii="Georgia" w:hAnsi="Georgia" w:cs="Times New Roman"/>
              </w:rPr>
              <w:t>http://csatrust.org</w:t>
            </w:r>
          </w:p>
        </w:tc>
      </w:tr>
      <w:tr w:rsidR="009155EC" w:rsidRPr="000579CA" w:rsidTr="003A72A6">
        <w:trPr>
          <w:tblCellSpacing w:w="12" w:type="dxa"/>
        </w:trPr>
        <w:tc>
          <w:tcPr>
            <w:tcW w:w="1536" w:type="pct"/>
            <w:tcBorders>
              <w:top w:val="outset" w:sz="6" w:space="0" w:color="969696"/>
              <w:left w:val="outset" w:sz="6" w:space="0" w:color="969696"/>
              <w:bottom w:val="outset" w:sz="6" w:space="0" w:color="969696"/>
              <w:right w:val="outset" w:sz="6" w:space="0" w:color="969696"/>
            </w:tcBorders>
            <w:shd w:val="clear" w:color="auto" w:fill="FFFFFF"/>
            <w:hideMark/>
          </w:tcPr>
          <w:p w:rsidR="009155EC" w:rsidRPr="00394840" w:rsidRDefault="009155EC" w:rsidP="009F54A5">
            <w:pPr>
              <w:spacing w:before="40" w:after="40" w:line="240" w:lineRule="auto"/>
              <w:ind w:left="180"/>
              <w:rPr>
                <w:rFonts w:ascii="Georgia" w:hAnsi="Georgia" w:cs="Times New Roman"/>
              </w:rPr>
            </w:pPr>
            <w:r w:rsidRPr="00394840">
              <w:rPr>
                <w:rFonts w:ascii="Georgia" w:hAnsi="Georgia" w:cs="Times New Roman"/>
              </w:rPr>
              <w:t>Lexington Veterans Day Parade</w:t>
            </w:r>
          </w:p>
        </w:tc>
        <w:tc>
          <w:tcPr>
            <w:tcW w:w="920" w:type="pct"/>
            <w:tcBorders>
              <w:top w:val="outset" w:sz="6" w:space="0" w:color="969696"/>
              <w:left w:val="outset" w:sz="6" w:space="0" w:color="969696"/>
              <w:bottom w:val="outset" w:sz="6" w:space="0" w:color="969696"/>
              <w:right w:val="outset" w:sz="6" w:space="0" w:color="969696"/>
            </w:tcBorders>
            <w:shd w:val="clear" w:color="auto" w:fill="FFFFFF"/>
            <w:hideMark/>
          </w:tcPr>
          <w:p w:rsidR="009155EC" w:rsidRPr="00394840" w:rsidRDefault="000579CA" w:rsidP="003A72A6">
            <w:pPr>
              <w:spacing w:before="40" w:after="40" w:line="240" w:lineRule="auto"/>
              <w:ind w:right="144" w:firstLine="19"/>
              <w:rPr>
                <w:rFonts w:ascii="Georgia" w:hAnsi="Georgia" w:cs="Times New Roman"/>
              </w:rPr>
            </w:pPr>
            <w:r w:rsidRPr="00394840">
              <w:rPr>
                <w:rFonts w:ascii="Georgia" w:hAnsi="Georgia" w:cs="Times New Roman"/>
              </w:rPr>
              <w:t>Nov. 6, 2016</w:t>
            </w:r>
          </w:p>
        </w:tc>
        <w:tc>
          <w:tcPr>
            <w:tcW w:w="2500" w:type="pct"/>
            <w:tcBorders>
              <w:top w:val="outset" w:sz="6" w:space="0" w:color="969696"/>
              <w:left w:val="outset" w:sz="6" w:space="0" w:color="969696"/>
              <w:bottom w:val="outset" w:sz="6" w:space="0" w:color="969696"/>
              <w:right w:val="outset" w:sz="6" w:space="0" w:color="969696"/>
            </w:tcBorders>
            <w:shd w:val="clear" w:color="auto" w:fill="FFFFFF"/>
            <w:hideMark/>
          </w:tcPr>
          <w:p w:rsidR="009155EC" w:rsidRPr="00394840" w:rsidRDefault="009155EC" w:rsidP="003A72A6">
            <w:pPr>
              <w:spacing w:before="40" w:after="40" w:line="240" w:lineRule="auto"/>
              <w:ind w:left="122"/>
              <w:rPr>
                <w:rFonts w:ascii="Georgia" w:hAnsi="Georgia" w:cs="Times New Roman"/>
              </w:rPr>
            </w:pPr>
            <w:r w:rsidRPr="00394840">
              <w:rPr>
                <w:rFonts w:ascii="Georgia" w:hAnsi="Georgia" w:cs="Times New Roman"/>
              </w:rPr>
              <w:t>Details to be provided</w:t>
            </w:r>
          </w:p>
        </w:tc>
      </w:tr>
      <w:tr w:rsidR="009F54A5" w:rsidRPr="000579CA" w:rsidTr="003A72A6">
        <w:trPr>
          <w:tblCellSpacing w:w="12" w:type="dxa"/>
        </w:trPr>
        <w:tc>
          <w:tcPr>
            <w:tcW w:w="1536" w:type="pct"/>
            <w:tcBorders>
              <w:top w:val="outset" w:sz="6" w:space="0" w:color="969696"/>
              <w:left w:val="outset" w:sz="6" w:space="0" w:color="969696"/>
              <w:bottom w:val="outset" w:sz="6" w:space="0" w:color="969696"/>
              <w:right w:val="outset" w:sz="6" w:space="0" w:color="969696"/>
            </w:tcBorders>
            <w:shd w:val="clear" w:color="auto" w:fill="FFFFFF"/>
            <w:hideMark/>
          </w:tcPr>
          <w:p w:rsidR="009F54A5" w:rsidRPr="00394840" w:rsidRDefault="009155EC" w:rsidP="009F54A5">
            <w:pPr>
              <w:spacing w:before="40" w:after="40" w:line="240" w:lineRule="auto"/>
              <w:ind w:left="180"/>
              <w:rPr>
                <w:rFonts w:ascii="Georgia" w:hAnsi="Georgia" w:cs="Times New Roman"/>
              </w:rPr>
            </w:pPr>
            <w:r w:rsidRPr="00394840">
              <w:rPr>
                <w:rFonts w:ascii="Georgia" w:hAnsi="Georgia" w:cs="Times New Roman"/>
              </w:rPr>
              <w:t>Columbia Veterans Day Parade</w:t>
            </w:r>
          </w:p>
        </w:tc>
        <w:tc>
          <w:tcPr>
            <w:tcW w:w="920" w:type="pct"/>
            <w:tcBorders>
              <w:top w:val="outset" w:sz="6" w:space="0" w:color="969696"/>
              <w:left w:val="outset" w:sz="6" w:space="0" w:color="969696"/>
              <w:bottom w:val="outset" w:sz="6" w:space="0" w:color="969696"/>
              <w:right w:val="outset" w:sz="6" w:space="0" w:color="969696"/>
            </w:tcBorders>
            <w:shd w:val="clear" w:color="auto" w:fill="FFFFFF"/>
            <w:hideMark/>
          </w:tcPr>
          <w:p w:rsidR="009F54A5" w:rsidRPr="00394840" w:rsidRDefault="009155EC" w:rsidP="003A72A6">
            <w:pPr>
              <w:spacing w:before="40" w:after="40" w:line="240" w:lineRule="auto"/>
              <w:ind w:right="144" w:firstLine="19"/>
              <w:rPr>
                <w:rFonts w:ascii="Georgia" w:hAnsi="Georgia" w:cs="Times New Roman"/>
              </w:rPr>
            </w:pPr>
            <w:r w:rsidRPr="00394840">
              <w:rPr>
                <w:rFonts w:ascii="Georgia" w:hAnsi="Georgia" w:cs="Times New Roman"/>
              </w:rPr>
              <w:t>Nov. 11, 2016</w:t>
            </w:r>
          </w:p>
        </w:tc>
        <w:tc>
          <w:tcPr>
            <w:tcW w:w="2500" w:type="pct"/>
            <w:tcBorders>
              <w:top w:val="outset" w:sz="6" w:space="0" w:color="969696"/>
              <w:left w:val="outset" w:sz="6" w:space="0" w:color="969696"/>
              <w:bottom w:val="outset" w:sz="6" w:space="0" w:color="969696"/>
              <w:right w:val="outset" w:sz="6" w:space="0" w:color="969696"/>
            </w:tcBorders>
            <w:shd w:val="clear" w:color="auto" w:fill="FFFFFF"/>
            <w:hideMark/>
          </w:tcPr>
          <w:p w:rsidR="009F54A5" w:rsidRPr="00394840" w:rsidRDefault="009155EC" w:rsidP="003A72A6">
            <w:pPr>
              <w:spacing w:before="40" w:after="40" w:line="240" w:lineRule="auto"/>
              <w:ind w:left="122"/>
              <w:rPr>
                <w:rFonts w:ascii="Georgia" w:hAnsi="Georgia" w:cs="Times New Roman"/>
              </w:rPr>
            </w:pPr>
            <w:r w:rsidRPr="00394840">
              <w:rPr>
                <w:rFonts w:ascii="Georgia" w:hAnsi="Georgia" w:cs="Times New Roman"/>
              </w:rPr>
              <w:t>Details to be provided</w:t>
            </w:r>
          </w:p>
        </w:tc>
      </w:tr>
      <w:tr w:rsidR="000579CA" w:rsidRPr="000579CA" w:rsidTr="003A72A6">
        <w:trPr>
          <w:tblCellSpacing w:w="12" w:type="dxa"/>
        </w:trPr>
        <w:tc>
          <w:tcPr>
            <w:tcW w:w="1536" w:type="pct"/>
            <w:tcBorders>
              <w:top w:val="outset" w:sz="6" w:space="0" w:color="969696"/>
              <w:left w:val="outset" w:sz="6" w:space="0" w:color="969696"/>
              <w:bottom w:val="outset" w:sz="6" w:space="0" w:color="969696"/>
              <w:right w:val="outset" w:sz="6" w:space="0" w:color="969696"/>
            </w:tcBorders>
            <w:shd w:val="clear" w:color="auto" w:fill="FFFFFF"/>
            <w:hideMark/>
          </w:tcPr>
          <w:p w:rsidR="000579CA" w:rsidRPr="00394840" w:rsidRDefault="000579CA" w:rsidP="003A72A6">
            <w:pPr>
              <w:spacing w:before="40" w:after="40" w:line="240" w:lineRule="auto"/>
              <w:ind w:left="180"/>
              <w:rPr>
                <w:rFonts w:ascii="Georgia" w:hAnsi="Georgia" w:cs="Times New Roman"/>
              </w:rPr>
            </w:pPr>
            <w:r w:rsidRPr="00394840">
              <w:rPr>
                <w:rFonts w:ascii="Georgia" w:hAnsi="Georgia" w:cs="Times New Roman"/>
              </w:rPr>
              <w:t>Christmas in Cayce</w:t>
            </w:r>
          </w:p>
        </w:tc>
        <w:tc>
          <w:tcPr>
            <w:tcW w:w="920" w:type="pct"/>
            <w:tcBorders>
              <w:top w:val="outset" w:sz="6" w:space="0" w:color="969696"/>
              <w:left w:val="outset" w:sz="6" w:space="0" w:color="969696"/>
              <w:bottom w:val="outset" w:sz="6" w:space="0" w:color="969696"/>
              <w:right w:val="outset" w:sz="6" w:space="0" w:color="969696"/>
            </w:tcBorders>
            <w:shd w:val="clear" w:color="auto" w:fill="FFFFFF"/>
            <w:hideMark/>
          </w:tcPr>
          <w:p w:rsidR="000579CA" w:rsidRPr="00394840" w:rsidRDefault="000579CA" w:rsidP="003A72A6">
            <w:pPr>
              <w:spacing w:before="40" w:after="40" w:line="240" w:lineRule="auto"/>
              <w:ind w:right="144" w:firstLine="19"/>
              <w:rPr>
                <w:rFonts w:ascii="Georgia" w:hAnsi="Georgia" w:cs="Times New Roman"/>
              </w:rPr>
            </w:pPr>
            <w:r w:rsidRPr="00394840">
              <w:rPr>
                <w:rFonts w:ascii="Georgia" w:hAnsi="Georgia" w:cs="Times New Roman"/>
              </w:rPr>
              <w:t>Dec. 3, 2016</w:t>
            </w:r>
          </w:p>
        </w:tc>
        <w:tc>
          <w:tcPr>
            <w:tcW w:w="2500" w:type="pct"/>
            <w:tcBorders>
              <w:top w:val="outset" w:sz="6" w:space="0" w:color="969696"/>
              <w:left w:val="outset" w:sz="6" w:space="0" w:color="969696"/>
              <w:bottom w:val="outset" w:sz="6" w:space="0" w:color="969696"/>
              <w:right w:val="outset" w:sz="6" w:space="0" w:color="969696"/>
            </w:tcBorders>
            <w:shd w:val="clear" w:color="auto" w:fill="FFFFFF"/>
            <w:hideMark/>
          </w:tcPr>
          <w:p w:rsidR="000579CA" w:rsidRPr="00394840" w:rsidRDefault="000579CA" w:rsidP="002F5BB5">
            <w:pPr>
              <w:spacing w:before="40" w:after="40" w:line="240" w:lineRule="auto"/>
              <w:ind w:left="122"/>
              <w:rPr>
                <w:rFonts w:ascii="Georgia" w:hAnsi="Georgia" w:cs="Times New Roman"/>
              </w:rPr>
            </w:pPr>
            <w:r w:rsidRPr="00394840">
              <w:rPr>
                <w:rFonts w:ascii="Georgia" w:hAnsi="Georgia" w:cs="Times New Roman"/>
              </w:rPr>
              <w:t>Details to be provided</w:t>
            </w:r>
          </w:p>
        </w:tc>
      </w:tr>
      <w:tr w:rsidR="00E55AF6" w:rsidRPr="000579CA" w:rsidTr="003A72A6">
        <w:trPr>
          <w:tblCellSpacing w:w="12" w:type="dxa"/>
        </w:trPr>
        <w:tc>
          <w:tcPr>
            <w:tcW w:w="1536" w:type="pct"/>
            <w:tcBorders>
              <w:top w:val="outset" w:sz="6" w:space="0" w:color="969696"/>
              <w:left w:val="outset" w:sz="6" w:space="0" w:color="969696"/>
              <w:bottom w:val="outset" w:sz="6" w:space="0" w:color="969696"/>
              <w:right w:val="outset" w:sz="6" w:space="0" w:color="969696"/>
            </w:tcBorders>
            <w:shd w:val="clear" w:color="auto" w:fill="FFFFFF"/>
            <w:hideMark/>
          </w:tcPr>
          <w:p w:rsidR="00E55AF6" w:rsidRPr="00394840" w:rsidRDefault="00E55AF6" w:rsidP="003A72A6">
            <w:pPr>
              <w:spacing w:before="40" w:after="40" w:line="240" w:lineRule="auto"/>
              <w:ind w:left="180"/>
              <w:rPr>
                <w:rFonts w:ascii="Georgia" w:hAnsi="Georgia" w:cs="Times New Roman"/>
              </w:rPr>
            </w:pPr>
            <w:r w:rsidRPr="00394840">
              <w:rPr>
                <w:rFonts w:ascii="Georgia" w:hAnsi="Georgia" w:cs="Times New Roman"/>
              </w:rPr>
              <w:t>West Metro Parade of Lights Christmas parade</w:t>
            </w:r>
          </w:p>
        </w:tc>
        <w:tc>
          <w:tcPr>
            <w:tcW w:w="920" w:type="pct"/>
            <w:tcBorders>
              <w:top w:val="outset" w:sz="6" w:space="0" w:color="969696"/>
              <w:left w:val="outset" w:sz="6" w:space="0" w:color="969696"/>
              <w:bottom w:val="outset" w:sz="6" w:space="0" w:color="969696"/>
              <w:right w:val="outset" w:sz="6" w:space="0" w:color="969696"/>
            </w:tcBorders>
            <w:shd w:val="clear" w:color="auto" w:fill="FFFFFF"/>
            <w:hideMark/>
          </w:tcPr>
          <w:p w:rsidR="00E55AF6" w:rsidRPr="00394840" w:rsidRDefault="00E55AF6" w:rsidP="003A72A6">
            <w:pPr>
              <w:spacing w:before="40" w:after="40" w:line="240" w:lineRule="auto"/>
              <w:ind w:right="144" w:firstLine="19"/>
              <w:rPr>
                <w:rFonts w:ascii="Georgia" w:hAnsi="Georgia" w:cs="Times New Roman"/>
              </w:rPr>
            </w:pPr>
            <w:r w:rsidRPr="00394840">
              <w:rPr>
                <w:rFonts w:ascii="Georgia" w:hAnsi="Georgia" w:cs="Times New Roman"/>
              </w:rPr>
              <w:t>Dec. 10, 2016</w:t>
            </w:r>
          </w:p>
        </w:tc>
        <w:tc>
          <w:tcPr>
            <w:tcW w:w="2500" w:type="pct"/>
            <w:tcBorders>
              <w:top w:val="outset" w:sz="6" w:space="0" w:color="969696"/>
              <w:left w:val="outset" w:sz="6" w:space="0" w:color="969696"/>
              <w:bottom w:val="outset" w:sz="6" w:space="0" w:color="969696"/>
              <w:right w:val="outset" w:sz="6" w:space="0" w:color="969696"/>
            </w:tcBorders>
            <w:shd w:val="clear" w:color="auto" w:fill="FFFFFF"/>
            <w:hideMark/>
          </w:tcPr>
          <w:p w:rsidR="00E55AF6" w:rsidRPr="00394840" w:rsidRDefault="00E55AF6" w:rsidP="002F5BB5">
            <w:pPr>
              <w:spacing w:before="40" w:after="40" w:line="240" w:lineRule="auto"/>
              <w:ind w:left="122"/>
              <w:rPr>
                <w:rFonts w:ascii="Georgia" w:hAnsi="Georgia" w:cs="Times New Roman"/>
              </w:rPr>
            </w:pPr>
            <w:r w:rsidRPr="00394840">
              <w:rPr>
                <w:rFonts w:ascii="Georgia" w:hAnsi="Georgia" w:cs="Times New Roman"/>
              </w:rPr>
              <w:t>Details to be provided</w:t>
            </w:r>
          </w:p>
        </w:tc>
      </w:tr>
      <w:tr w:rsidR="009F54A5" w:rsidRPr="000579CA" w:rsidTr="003A72A6">
        <w:trPr>
          <w:tblCellSpacing w:w="12" w:type="dxa"/>
        </w:trPr>
        <w:tc>
          <w:tcPr>
            <w:tcW w:w="1536" w:type="pct"/>
            <w:tcBorders>
              <w:top w:val="outset" w:sz="6" w:space="0" w:color="969696"/>
              <w:left w:val="outset" w:sz="6" w:space="0" w:color="969696"/>
              <w:bottom w:val="outset" w:sz="6" w:space="0" w:color="969696"/>
              <w:right w:val="outset" w:sz="6" w:space="0" w:color="969696"/>
            </w:tcBorders>
            <w:shd w:val="clear" w:color="auto" w:fill="FFFFFF"/>
            <w:hideMark/>
          </w:tcPr>
          <w:p w:rsidR="009F54A5" w:rsidRPr="00394840" w:rsidRDefault="002F5BB5" w:rsidP="003A72A6">
            <w:pPr>
              <w:spacing w:before="40" w:after="40" w:line="240" w:lineRule="auto"/>
              <w:ind w:left="180"/>
              <w:rPr>
                <w:rFonts w:ascii="Georgia" w:hAnsi="Georgia" w:cs="Times New Roman"/>
              </w:rPr>
            </w:pPr>
            <w:r w:rsidRPr="00394840">
              <w:rPr>
                <w:rFonts w:ascii="Georgia" w:hAnsi="Georgia" w:cs="Times New Roman"/>
              </w:rPr>
              <w:t xml:space="preserve">Battle for </w:t>
            </w:r>
            <w:proofErr w:type="spellStart"/>
            <w:r w:rsidRPr="00394840">
              <w:rPr>
                <w:rFonts w:ascii="Georgia" w:hAnsi="Georgia" w:cs="Times New Roman"/>
              </w:rPr>
              <w:t>Pocotaligo</w:t>
            </w:r>
            <w:proofErr w:type="spellEnd"/>
          </w:p>
        </w:tc>
        <w:tc>
          <w:tcPr>
            <w:tcW w:w="920" w:type="pct"/>
            <w:tcBorders>
              <w:top w:val="outset" w:sz="6" w:space="0" w:color="969696"/>
              <w:left w:val="outset" w:sz="6" w:space="0" w:color="969696"/>
              <w:bottom w:val="outset" w:sz="6" w:space="0" w:color="969696"/>
              <w:right w:val="outset" w:sz="6" w:space="0" w:color="969696"/>
            </w:tcBorders>
            <w:shd w:val="clear" w:color="auto" w:fill="FFFFFF"/>
            <w:hideMark/>
          </w:tcPr>
          <w:p w:rsidR="009F54A5" w:rsidRPr="00394840" w:rsidRDefault="002F5BB5" w:rsidP="003A72A6">
            <w:pPr>
              <w:spacing w:before="40" w:after="40" w:line="240" w:lineRule="auto"/>
              <w:ind w:right="144" w:firstLine="19"/>
              <w:rPr>
                <w:rFonts w:ascii="Georgia" w:hAnsi="Georgia" w:cs="Times New Roman"/>
              </w:rPr>
            </w:pPr>
            <w:r w:rsidRPr="00394840">
              <w:rPr>
                <w:rFonts w:ascii="Georgia" w:hAnsi="Georgia" w:cs="Times New Roman"/>
              </w:rPr>
              <w:t>Jan. TBA</w:t>
            </w:r>
          </w:p>
        </w:tc>
        <w:tc>
          <w:tcPr>
            <w:tcW w:w="2500" w:type="pct"/>
            <w:tcBorders>
              <w:top w:val="outset" w:sz="6" w:space="0" w:color="969696"/>
              <w:left w:val="outset" w:sz="6" w:space="0" w:color="969696"/>
              <w:bottom w:val="outset" w:sz="6" w:space="0" w:color="969696"/>
              <w:right w:val="outset" w:sz="6" w:space="0" w:color="969696"/>
            </w:tcBorders>
            <w:shd w:val="clear" w:color="auto" w:fill="FFFFFF"/>
            <w:hideMark/>
          </w:tcPr>
          <w:p w:rsidR="009F54A5" w:rsidRPr="00394840" w:rsidRDefault="002F5BB5" w:rsidP="002F5BB5">
            <w:pPr>
              <w:spacing w:before="40" w:after="40" w:line="240" w:lineRule="auto"/>
              <w:ind w:left="122"/>
              <w:rPr>
                <w:rFonts w:ascii="Georgia" w:hAnsi="Georgia" w:cs="Times New Roman"/>
              </w:rPr>
            </w:pPr>
            <w:r w:rsidRPr="00394840">
              <w:rPr>
                <w:rFonts w:ascii="Georgia" w:hAnsi="Georgia" w:cs="Times New Roman"/>
              </w:rPr>
              <w:t>Directions are provided on web site - www.pocotaligo.com</w:t>
            </w:r>
          </w:p>
        </w:tc>
      </w:tr>
      <w:tr w:rsidR="009F54A5" w:rsidRPr="000579CA" w:rsidTr="003A72A6">
        <w:trPr>
          <w:tblCellSpacing w:w="12" w:type="dxa"/>
        </w:trPr>
        <w:tc>
          <w:tcPr>
            <w:tcW w:w="1536" w:type="pct"/>
            <w:tcBorders>
              <w:top w:val="outset" w:sz="6" w:space="0" w:color="969696"/>
              <w:left w:val="outset" w:sz="6" w:space="0" w:color="969696"/>
              <w:bottom w:val="outset" w:sz="6" w:space="0" w:color="969696"/>
              <w:right w:val="outset" w:sz="6" w:space="0" w:color="969696"/>
            </w:tcBorders>
            <w:shd w:val="clear" w:color="auto" w:fill="FFFFFF"/>
            <w:hideMark/>
          </w:tcPr>
          <w:p w:rsidR="009F54A5" w:rsidRPr="00394840" w:rsidRDefault="002F5BB5" w:rsidP="002F5BB5">
            <w:pPr>
              <w:spacing w:before="40" w:after="40" w:line="240" w:lineRule="auto"/>
              <w:ind w:left="180"/>
              <w:rPr>
                <w:rFonts w:ascii="Georgia" w:hAnsi="Georgia" w:cs="Times New Roman"/>
              </w:rPr>
            </w:pPr>
            <w:r w:rsidRPr="00394840">
              <w:rPr>
                <w:rFonts w:ascii="Georgia" w:hAnsi="Georgia"/>
                <w:bCs/>
              </w:rPr>
              <w:t>Hunley / Housatonic Memorial Service</w:t>
            </w:r>
          </w:p>
        </w:tc>
        <w:tc>
          <w:tcPr>
            <w:tcW w:w="920" w:type="pct"/>
            <w:tcBorders>
              <w:top w:val="outset" w:sz="6" w:space="0" w:color="969696"/>
              <w:left w:val="outset" w:sz="6" w:space="0" w:color="969696"/>
              <w:bottom w:val="outset" w:sz="6" w:space="0" w:color="969696"/>
              <w:right w:val="outset" w:sz="6" w:space="0" w:color="969696"/>
            </w:tcBorders>
            <w:shd w:val="clear" w:color="auto" w:fill="FFFFFF"/>
            <w:hideMark/>
          </w:tcPr>
          <w:p w:rsidR="009F54A5" w:rsidRPr="00394840" w:rsidRDefault="002F5BB5" w:rsidP="003A72A6">
            <w:pPr>
              <w:spacing w:before="40" w:after="40" w:line="240" w:lineRule="auto"/>
              <w:ind w:right="144" w:firstLine="19"/>
              <w:rPr>
                <w:rFonts w:ascii="Georgia" w:hAnsi="Georgia" w:cs="Times New Roman"/>
              </w:rPr>
            </w:pPr>
            <w:r w:rsidRPr="00394840">
              <w:rPr>
                <w:rFonts w:ascii="Georgia" w:hAnsi="Georgia" w:cs="Times New Roman"/>
              </w:rPr>
              <w:t>Feb. 17, 2017</w:t>
            </w:r>
          </w:p>
        </w:tc>
        <w:tc>
          <w:tcPr>
            <w:tcW w:w="2500" w:type="pct"/>
            <w:tcBorders>
              <w:top w:val="outset" w:sz="6" w:space="0" w:color="969696"/>
              <w:left w:val="outset" w:sz="6" w:space="0" w:color="969696"/>
              <w:bottom w:val="outset" w:sz="6" w:space="0" w:color="969696"/>
              <w:right w:val="outset" w:sz="6" w:space="0" w:color="969696"/>
            </w:tcBorders>
            <w:shd w:val="clear" w:color="auto" w:fill="FFFFFF"/>
            <w:hideMark/>
          </w:tcPr>
          <w:p w:rsidR="002F5BB5" w:rsidRPr="00394840" w:rsidRDefault="002F5BB5" w:rsidP="00C72101">
            <w:pPr>
              <w:spacing w:before="40" w:after="40" w:line="240" w:lineRule="auto"/>
              <w:ind w:left="122"/>
              <w:rPr>
                <w:rFonts w:ascii="Georgia" w:hAnsi="Georgia" w:cs="Times New Roman"/>
              </w:rPr>
            </w:pPr>
            <w:r w:rsidRPr="00394840">
              <w:rPr>
                <w:rFonts w:ascii="Georgia" w:hAnsi="Georgia" w:cs="Times New Roman"/>
              </w:rPr>
              <w:t>7:00PM at Sunrise Presbyterian Church 3222 Middle St. Sullivan’s Island, SC</w:t>
            </w:r>
            <w:r w:rsidR="00C72101" w:rsidRPr="00394840">
              <w:rPr>
                <w:rFonts w:ascii="Georgia" w:hAnsi="Georgia" w:cs="Times New Roman"/>
              </w:rPr>
              <w:t xml:space="preserve"> - </w:t>
            </w:r>
            <w:r w:rsidRPr="00394840">
              <w:rPr>
                <w:rFonts w:ascii="Georgia" w:hAnsi="Georgia" w:cs="Times New Roman"/>
              </w:rPr>
              <w:t>http://csatrust.org</w:t>
            </w:r>
          </w:p>
        </w:tc>
      </w:tr>
      <w:tr w:rsidR="00F3266C" w:rsidRPr="000579CA" w:rsidTr="003A72A6">
        <w:trPr>
          <w:tblCellSpacing w:w="12" w:type="dxa"/>
        </w:trPr>
        <w:tc>
          <w:tcPr>
            <w:tcW w:w="1536" w:type="pct"/>
            <w:tcBorders>
              <w:top w:val="outset" w:sz="6" w:space="0" w:color="969696"/>
              <w:left w:val="outset" w:sz="6" w:space="0" w:color="969696"/>
              <w:bottom w:val="outset" w:sz="6" w:space="0" w:color="969696"/>
              <w:right w:val="outset" w:sz="6" w:space="0" w:color="969696"/>
            </w:tcBorders>
            <w:shd w:val="clear" w:color="auto" w:fill="FFFFFF"/>
            <w:hideMark/>
          </w:tcPr>
          <w:p w:rsidR="00F3266C" w:rsidRPr="00394840" w:rsidRDefault="00F3266C" w:rsidP="002F5BB5">
            <w:pPr>
              <w:spacing w:before="40" w:after="40" w:line="240" w:lineRule="auto"/>
              <w:ind w:left="180"/>
              <w:rPr>
                <w:rFonts w:ascii="Georgia" w:hAnsi="Georgia"/>
                <w:bCs/>
              </w:rPr>
            </w:pPr>
            <w:r>
              <w:rPr>
                <w:rFonts w:ascii="Georgia" w:hAnsi="Georgia"/>
                <w:bCs/>
              </w:rPr>
              <w:t>The Battle for Broxton Bridge</w:t>
            </w:r>
          </w:p>
        </w:tc>
        <w:tc>
          <w:tcPr>
            <w:tcW w:w="920" w:type="pct"/>
            <w:tcBorders>
              <w:top w:val="outset" w:sz="6" w:space="0" w:color="969696"/>
              <w:left w:val="outset" w:sz="6" w:space="0" w:color="969696"/>
              <w:bottom w:val="outset" w:sz="6" w:space="0" w:color="969696"/>
              <w:right w:val="outset" w:sz="6" w:space="0" w:color="969696"/>
            </w:tcBorders>
            <w:shd w:val="clear" w:color="auto" w:fill="FFFFFF"/>
            <w:hideMark/>
          </w:tcPr>
          <w:p w:rsidR="00F3266C" w:rsidRPr="00394840" w:rsidRDefault="00F3266C" w:rsidP="003A72A6">
            <w:pPr>
              <w:spacing w:before="40" w:after="40" w:line="240" w:lineRule="auto"/>
              <w:ind w:right="144" w:firstLine="19"/>
              <w:rPr>
                <w:rFonts w:ascii="Georgia" w:hAnsi="Georgia" w:cs="Times New Roman"/>
              </w:rPr>
            </w:pPr>
            <w:r>
              <w:rPr>
                <w:rFonts w:ascii="Georgia" w:hAnsi="Georgia" w:cs="Times New Roman"/>
              </w:rPr>
              <w:t>March – TBA</w:t>
            </w:r>
          </w:p>
        </w:tc>
        <w:tc>
          <w:tcPr>
            <w:tcW w:w="2500" w:type="pct"/>
            <w:tcBorders>
              <w:top w:val="outset" w:sz="6" w:space="0" w:color="969696"/>
              <w:left w:val="outset" w:sz="6" w:space="0" w:color="969696"/>
              <w:bottom w:val="outset" w:sz="6" w:space="0" w:color="969696"/>
              <w:right w:val="outset" w:sz="6" w:space="0" w:color="969696"/>
            </w:tcBorders>
            <w:shd w:val="clear" w:color="auto" w:fill="FFFFFF"/>
            <w:hideMark/>
          </w:tcPr>
          <w:p w:rsidR="00F3266C" w:rsidRDefault="00F3266C" w:rsidP="00C72101">
            <w:pPr>
              <w:spacing w:before="40" w:after="40" w:line="240" w:lineRule="auto"/>
              <w:ind w:left="122"/>
              <w:rPr>
                <w:rFonts w:ascii="Georgia" w:hAnsi="Georgia" w:cs="Times New Roman"/>
              </w:rPr>
            </w:pPr>
            <w:r>
              <w:rPr>
                <w:rFonts w:ascii="Georgia" w:hAnsi="Georgia" w:cs="Times New Roman"/>
              </w:rPr>
              <w:t>152</w:t>
            </w:r>
            <w:r w:rsidRPr="00F3266C">
              <w:rPr>
                <w:rFonts w:ascii="Georgia" w:hAnsi="Georgia" w:cs="Times New Roman"/>
                <w:vertAlign w:val="superscript"/>
              </w:rPr>
              <w:t>nd</w:t>
            </w:r>
            <w:r>
              <w:rPr>
                <w:rFonts w:ascii="Georgia" w:hAnsi="Georgia" w:cs="Times New Roman"/>
              </w:rPr>
              <w:t xml:space="preserve"> Anniversary of the Battle</w:t>
            </w:r>
          </w:p>
          <w:p w:rsidR="00F3266C" w:rsidRDefault="00F3266C" w:rsidP="00C72101">
            <w:pPr>
              <w:spacing w:before="40" w:after="40" w:line="240" w:lineRule="auto"/>
              <w:ind w:left="122"/>
              <w:rPr>
                <w:rFonts w:ascii="Georgia" w:hAnsi="Georgia" w:cs="Times New Roman"/>
              </w:rPr>
            </w:pPr>
            <w:r>
              <w:rPr>
                <w:rFonts w:ascii="Georgia" w:hAnsi="Georgia" w:cs="Times New Roman"/>
              </w:rPr>
              <w:t>1685 Broxton Bridge Rd.</w:t>
            </w:r>
          </w:p>
          <w:p w:rsidR="00F3266C" w:rsidRDefault="00F3266C" w:rsidP="00C72101">
            <w:pPr>
              <w:spacing w:before="40" w:after="40" w:line="240" w:lineRule="auto"/>
              <w:ind w:left="122"/>
              <w:rPr>
                <w:rFonts w:ascii="Georgia" w:hAnsi="Georgia" w:cs="Times New Roman"/>
              </w:rPr>
            </w:pPr>
            <w:proofErr w:type="spellStart"/>
            <w:r>
              <w:rPr>
                <w:rFonts w:ascii="Georgia" w:hAnsi="Georgia" w:cs="Times New Roman"/>
              </w:rPr>
              <w:t>Ehrhardt</w:t>
            </w:r>
            <w:proofErr w:type="spellEnd"/>
            <w:r>
              <w:rPr>
                <w:rFonts w:ascii="Georgia" w:hAnsi="Georgia" w:cs="Times New Roman"/>
              </w:rPr>
              <w:t>, S.C.</w:t>
            </w:r>
          </w:p>
          <w:p w:rsidR="00F3266C" w:rsidRPr="00394840" w:rsidRDefault="00F3266C" w:rsidP="00C72101">
            <w:pPr>
              <w:spacing w:before="40" w:after="40" w:line="240" w:lineRule="auto"/>
              <w:ind w:left="122"/>
              <w:rPr>
                <w:rFonts w:ascii="Georgia" w:hAnsi="Georgia" w:cs="Times New Roman"/>
              </w:rPr>
            </w:pPr>
            <w:r w:rsidRPr="00F3266C">
              <w:rPr>
                <w:rFonts w:ascii="Georgia" w:hAnsi="Georgia" w:cs="Times New Roman"/>
              </w:rPr>
              <w:t>http://broxtonbridge.com/</w:t>
            </w:r>
          </w:p>
        </w:tc>
      </w:tr>
    </w:tbl>
    <w:p w:rsidR="005736D7" w:rsidRDefault="00536887" w:rsidP="006B6CC5">
      <w:pPr>
        <w:spacing w:before="240"/>
        <w:jc w:val="center"/>
      </w:pPr>
      <w:r w:rsidRPr="00536887">
        <w:rPr>
          <w:rFonts w:ascii="Georgia" w:hAnsi="Georgia"/>
          <w:noProof/>
          <w:lang w:bidi="ar-SA"/>
        </w:rPr>
        <w:pict>
          <v:shape id="Text Box 183" o:spid="_x0000_s1317" type="#_x0000_t202" style="position:absolute;left:0;text-align:left;margin-left:1.8pt;margin-top:12.15pt;width:539.4pt;height:1in;z-index:252078080;visibility:visible;mso-position-horizontal-relative:text;mso-position-vertical-relative:text" filled="f" stroked="f">
            <v:textbox>
              <w:txbxContent>
                <w:tbl>
                  <w:tblPr>
                    <w:tblStyle w:val="TableGrid"/>
                    <w:tblW w:w="0" w:type="auto"/>
                    <w:jc w:val="center"/>
                    <w:tblBorders>
                      <w:top w:val="thinThickThinMediumGap" w:sz="12" w:space="0" w:color="auto"/>
                      <w:left w:val="thinThickThinMediumGap" w:sz="12" w:space="0" w:color="auto"/>
                      <w:bottom w:val="thinThickThinMediumGap" w:sz="12" w:space="0" w:color="auto"/>
                      <w:right w:val="thinThickThinMediumGap" w:sz="12" w:space="0" w:color="auto"/>
                      <w:insideH w:val="thinThickThinMediumGap" w:sz="12" w:space="0" w:color="auto"/>
                      <w:insideV w:val="thinThickThinMediumGap" w:sz="12" w:space="0" w:color="auto"/>
                    </w:tblBorders>
                    <w:tblLook w:val="04A0"/>
                  </w:tblPr>
                  <w:tblGrid>
                    <w:gridCol w:w="1262"/>
                    <w:gridCol w:w="8190"/>
                    <w:gridCol w:w="1146"/>
                  </w:tblGrid>
                  <w:tr w:rsidR="0077247C" w:rsidTr="002D5CB5">
                    <w:trPr>
                      <w:trHeight w:val="1008"/>
                      <w:jc w:val="center"/>
                    </w:trPr>
                    <w:tc>
                      <w:tcPr>
                        <w:tcW w:w="1262" w:type="dxa"/>
                        <w:vAlign w:val="center"/>
                      </w:tcPr>
                      <w:p w:rsidR="0077247C" w:rsidRDefault="0077247C" w:rsidP="00E659D7">
                        <w:pPr>
                          <w:shd w:val="clear" w:color="auto" w:fill="F2F2F2" w:themeFill="background1" w:themeFillShade="F2"/>
                          <w:ind w:hanging="4"/>
                          <w:jc w:val="center"/>
                        </w:pPr>
                        <w:r w:rsidRPr="006A55D0">
                          <w:rPr>
                            <w:noProof/>
                            <w:lang w:bidi="ar-SA"/>
                          </w:rPr>
                          <w:drawing>
                            <wp:inline distT="0" distB="0" distL="0" distR="0">
                              <wp:extent cx="576072" cy="346710"/>
                              <wp:effectExtent l="19050" t="0" r="0" b="0"/>
                              <wp:docPr id="29" name="Picture 3" descr="C:\Users\PPWLHTX\Documents\SCV_Adjutants_Info\WHC_Files\Legionary_News_Letter\WBTS Clip Art\1stNatio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PWLHTX\Documents\SCV_Adjutants_Info\WHC_Files\Legionary_News_Letter\WBTS Clip Art\1stNational.gif"/>
                                      <pic:cNvPicPr>
                                        <a:picLocks noChangeAspect="1" noChangeArrowheads="1"/>
                                      </pic:cNvPicPr>
                                    </pic:nvPicPr>
                                    <pic:blipFill>
                                      <a:blip r:embed="rId22" cstate="print"/>
                                      <a:srcRect/>
                                      <a:stretch>
                                        <a:fillRect/>
                                      </a:stretch>
                                    </pic:blipFill>
                                    <pic:spPr bwMode="auto">
                                      <a:xfrm>
                                        <a:off x="0" y="0"/>
                                        <a:ext cx="576072" cy="346710"/>
                                      </a:xfrm>
                                      <a:prstGeom prst="rect">
                                        <a:avLst/>
                                      </a:prstGeom>
                                      <a:noFill/>
                                      <a:ln w="9525">
                                        <a:noFill/>
                                        <a:miter lim="800000"/>
                                        <a:headEnd/>
                                        <a:tailEnd/>
                                      </a:ln>
                                    </pic:spPr>
                                  </pic:pic>
                                </a:graphicData>
                              </a:graphic>
                            </wp:inline>
                          </w:drawing>
                        </w:r>
                      </w:p>
                    </w:tc>
                    <w:tc>
                      <w:tcPr>
                        <w:tcW w:w="8190" w:type="dxa"/>
                        <w:shd w:val="clear" w:color="auto" w:fill="F2F2F2" w:themeFill="background1" w:themeFillShade="F2"/>
                        <w:vAlign w:val="center"/>
                      </w:tcPr>
                      <w:p w:rsidR="0077247C" w:rsidRPr="00E659D7" w:rsidRDefault="0077247C" w:rsidP="00E659D7">
                        <w:pPr>
                          <w:pStyle w:val="NoSpacing"/>
                          <w:shd w:val="clear" w:color="auto" w:fill="F2F2F2" w:themeFill="background1" w:themeFillShade="F2"/>
                          <w:jc w:val="center"/>
                          <w:rPr>
                            <w:rFonts w:ascii="Times New Roman" w:hAnsi="Times New Roman"/>
                            <w:b/>
                            <w:sz w:val="24"/>
                            <w:szCs w:val="24"/>
                          </w:rPr>
                        </w:pPr>
                        <w:r w:rsidRPr="00E659D7">
                          <w:rPr>
                            <w:rFonts w:ascii="Times New Roman" w:hAnsi="Times New Roman"/>
                            <w:b/>
                            <w:i/>
                            <w:sz w:val="24"/>
                            <w:szCs w:val="24"/>
                            <w:u w:val="single"/>
                          </w:rPr>
                          <w:t xml:space="preserve">RECRUIT A </w:t>
                        </w:r>
                        <w:smartTag w:uri="urn:schemas-microsoft-com:office:smarttags" w:element="stockticker">
                          <w:r w:rsidRPr="00E659D7">
                            <w:rPr>
                              <w:rFonts w:ascii="Times New Roman" w:hAnsi="Times New Roman"/>
                              <w:b/>
                              <w:i/>
                              <w:sz w:val="24"/>
                              <w:szCs w:val="24"/>
                              <w:u w:val="single"/>
                            </w:rPr>
                            <w:t>NEW</w:t>
                          </w:r>
                        </w:smartTag>
                        <w:r w:rsidRPr="00E659D7">
                          <w:rPr>
                            <w:rFonts w:ascii="Times New Roman" w:hAnsi="Times New Roman"/>
                            <w:b/>
                            <w:i/>
                            <w:sz w:val="24"/>
                            <w:szCs w:val="24"/>
                            <w:u w:val="single"/>
                          </w:rPr>
                          <w:t xml:space="preserve"> MEMBER.</w:t>
                        </w:r>
                      </w:p>
                      <w:p w:rsidR="0077247C" w:rsidRPr="002D5CB5" w:rsidRDefault="0077247C" w:rsidP="00E816CA">
                        <w:pPr>
                          <w:pStyle w:val="NoSpacing"/>
                          <w:shd w:val="clear" w:color="auto" w:fill="F2F2F2" w:themeFill="background1" w:themeFillShade="F2"/>
                          <w:spacing w:before="120"/>
                          <w:jc w:val="center"/>
                          <w:rPr>
                            <w:rFonts w:ascii="Times New Roman" w:hAnsi="Times New Roman"/>
                            <w:b/>
                            <w:sz w:val="24"/>
                            <w:szCs w:val="24"/>
                          </w:rPr>
                        </w:pPr>
                        <w:r w:rsidRPr="002D5CB5">
                          <w:rPr>
                            <w:rFonts w:ascii="Times New Roman" w:hAnsi="Times New Roman"/>
                            <w:b/>
                            <w:sz w:val="24"/>
                            <w:szCs w:val="24"/>
                          </w:rPr>
                          <w:t>Contact Scott James / (803) 781-1836 / E-Mail: wscottjames@bellsouth.net</w:t>
                        </w:r>
                      </w:p>
                    </w:tc>
                    <w:tc>
                      <w:tcPr>
                        <w:tcW w:w="1051" w:type="dxa"/>
                        <w:shd w:val="clear" w:color="auto" w:fill="auto"/>
                        <w:vAlign w:val="center"/>
                      </w:tcPr>
                      <w:p w:rsidR="0077247C" w:rsidRDefault="0077247C" w:rsidP="00E659D7">
                        <w:pPr>
                          <w:shd w:val="clear" w:color="auto" w:fill="F2F2F2" w:themeFill="background1" w:themeFillShade="F2"/>
                          <w:ind w:firstLine="7"/>
                          <w:jc w:val="center"/>
                        </w:pPr>
                        <w:r>
                          <w:rPr>
                            <w:noProof/>
                            <w:lang w:bidi="ar-SA"/>
                          </w:rPr>
                          <w:drawing>
                            <wp:inline distT="0" distB="0" distL="0" distR="0">
                              <wp:extent cx="570738" cy="378714"/>
                              <wp:effectExtent l="19050" t="0" r="762" b="0"/>
                              <wp:docPr id="31" name="Picture 4" descr="C:\Users\PPWLHTX\Documents\SCV_Adjutants_Info\WHC_Files\Legionary_News_Letter\WBTS Clip Art\sc flag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PWLHTX\Documents\SCV_Adjutants_Info\WHC_Files\Legionary_News_Letter\WBTS Clip Art\sc flag 1.gif"/>
                                      <pic:cNvPicPr>
                                        <a:picLocks noChangeAspect="1" noChangeArrowheads="1"/>
                                      </pic:cNvPicPr>
                                    </pic:nvPicPr>
                                    <pic:blipFill>
                                      <a:blip r:embed="rId23" cstate="print"/>
                                      <a:srcRect/>
                                      <a:stretch>
                                        <a:fillRect/>
                                      </a:stretch>
                                    </pic:blipFill>
                                    <pic:spPr bwMode="auto">
                                      <a:xfrm>
                                        <a:off x="0" y="0"/>
                                        <a:ext cx="570738" cy="378714"/>
                                      </a:xfrm>
                                      <a:prstGeom prst="rect">
                                        <a:avLst/>
                                      </a:prstGeom>
                                      <a:noFill/>
                                      <a:ln w="9525">
                                        <a:noFill/>
                                        <a:miter lim="800000"/>
                                        <a:headEnd/>
                                        <a:tailEnd/>
                                      </a:ln>
                                    </pic:spPr>
                                  </pic:pic>
                                </a:graphicData>
                              </a:graphic>
                            </wp:inline>
                          </w:drawing>
                        </w:r>
                      </w:p>
                    </w:tc>
                  </w:tr>
                </w:tbl>
                <w:p w:rsidR="0077247C" w:rsidRDefault="0077247C" w:rsidP="00044106">
                  <w:pPr>
                    <w:jc w:val="center"/>
                  </w:pPr>
                </w:p>
              </w:txbxContent>
            </v:textbox>
          </v:shape>
        </w:pict>
      </w:r>
    </w:p>
    <w:p w:rsidR="00933010" w:rsidRDefault="00933010" w:rsidP="00933010">
      <w:pPr>
        <w:spacing w:before="240"/>
        <w:jc w:val="center"/>
      </w:pPr>
    </w:p>
    <w:p w:rsidR="005736D7" w:rsidRDefault="005736D7" w:rsidP="006B6CC5">
      <w:pPr>
        <w:spacing w:before="240"/>
        <w:jc w:val="cente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17"/>
        <w:gridCol w:w="5863"/>
        <w:gridCol w:w="3708"/>
      </w:tblGrid>
      <w:tr w:rsidR="009B73A7" w:rsidTr="00C313A6">
        <w:tc>
          <w:tcPr>
            <w:tcW w:w="11088" w:type="dxa"/>
            <w:gridSpan w:val="3"/>
          </w:tcPr>
          <w:p w:rsidR="00D2615B" w:rsidRDefault="006C082A" w:rsidP="004111E6">
            <w:pPr>
              <w:spacing w:after="120" w:line="276" w:lineRule="auto"/>
              <w:jc w:val="center"/>
            </w:pPr>
            <w:r>
              <w:lastRenderedPageBreak/>
              <w:br w:type="page"/>
            </w:r>
            <w:r w:rsidR="00092354">
              <w:br w:type="page"/>
            </w:r>
            <w:r w:rsidR="00793105">
              <w:br w:type="page"/>
            </w:r>
            <w:r w:rsidR="00793105">
              <w:br w:type="page"/>
            </w:r>
            <w:r w:rsidR="00B920E6">
              <w:br w:type="page"/>
            </w:r>
            <w:r w:rsidR="00D2615B" w:rsidRPr="007C61E1">
              <w:rPr>
                <w:b/>
                <w:i/>
                <w:sz w:val="24"/>
                <w:szCs w:val="24"/>
              </w:rPr>
              <w:t>Important Dates in Lincoln’s War to Prevent Southern Independence</w:t>
            </w:r>
          </w:p>
        </w:tc>
      </w:tr>
      <w:tr w:rsidR="00377946" w:rsidTr="00C313A6">
        <w:tc>
          <w:tcPr>
            <w:tcW w:w="1517" w:type="dxa"/>
          </w:tcPr>
          <w:p w:rsidR="00377946" w:rsidRPr="009542BE" w:rsidRDefault="00CF0ADA" w:rsidP="001D5B92">
            <w:pPr>
              <w:tabs>
                <w:tab w:val="left" w:pos="1870"/>
              </w:tabs>
              <w:spacing w:before="60" w:line="276" w:lineRule="auto"/>
              <w:rPr>
                <w:rFonts w:ascii="Georgia" w:hAnsi="Georgia"/>
                <w:sz w:val="18"/>
                <w:szCs w:val="18"/>
              </w:rPr>
            </w:pPr>
            <w:r>
              <w:rPr>
                <w:rFonts w:ascii="Georgia" w:hAnsi="Georgia"/>
                <w:sz w:val="18"/>
                <w:szCs w:val="18"/>
              </w:rPr>
              <w:t>Ju</w:t>
            </w:r>
            <w:r w:rsidR="001D5B92">
              <w:rPr>
                <w:rFonts w:ascii="Georgia" w:hAnsi="Georgia"/>
                <w:sz w:val="18"/>
                <w:szCs w:val="18"/>
              </w:rPr>
              <w:t>ly</w:t>
            </w:r>
            <w:r w:rsidR="009542BE" w:rsidRPr="009542BE">
              <w:rPr>
                <w:rFonts w:ascii="Georgia" w:hAnsi="Georgia"/>
                <w:sz w:val="18"/>
                <w:szCs w:val="18"/>
              </w:rPr>
              <w:t xml:space="preserve"> </w:t>
            </w:r>
            <w:r w:rsidR="00EC26ED">
              <w:rPr>
                <w:rFonts w:ascii="Georgia" w:hAnsi="Georgia"/>
                <w:sz w:val="18"/>
                <w:szCs w:val="18"/>
              </w:rPr>
              <w:t>1</w:t>
            </w:r>
            <w:r w:rsidR="009F4665">
              <w:rPr>
                <w:rFonts w:ascii="Georgia" w:hAnsi="Georgia"/>
                <w:sz w:val="18"/>
                <w:szCs w:val="18"/>
              </w:rPr>
              <w:t>3</w:t>
            </w:r>
            <w:r w:rsidR="00377946" w:rsidRPr="009542BE">
              <w:rPr>
                <w:rFonts w:ascii="Georgia" w:hAnsi="Georgia"/>
                <w:sz w:val="18"/>
                <w:szCs w:val="18"/>
              </w:rPr>
              <w:t>, 1861</w:t>
            </w:r>
          </w:p>
        </w:tc>
        <w:tc>
          <w:tcPr>
            <w:tcW w:w="5863" w:type="dxa"/>
            <w:vAlign w:val="center"/>
          </w:tcPr>
          <w:p w:rsidR="00377946" w:rsidRPr="008E0DFE" w:rsidRDefault="008E0DFE" w:rsidP="00137AD1">
            <w:pPr>
              <w:ind w:firstLine="265"/>
              <w:jc w:val="both"/>
              <w:rPr>
                <w:rFonts w:ascii="Georgia" w:eastAsia="Times New Roman" w:hAnsi="Georgia" w:cs="Times New Roman"/>
                <w:color w:val="FF0000"/>
                <w:sz w:val="18"/>
                <w:szCs w:val="18"/>
                <w:lang w:bidi="ar-SA"/>
              </w:rPr>
            </w:pPr>
            <w:r w:rsidRPr="008E0DFE">
              <w:rPr>
                <w:rFonts w:ascii="Georgia" w:hAnsi="Georgia" w:cs="Arial"/>
                <w:sz w:val="18"/>
                <w:szCs w:val="18"/>
              </w:rPr>
              <w:t xml:space="preserve">Battle of Corrick's Ford </w:t>
            </w:r>
            <w:r>
              <w:rPr>
                <w:rFonts w:ascii="Georgia" w:hAnsi="Georgia" w:cs="Arial"/>
                <w:sz w:val="18"/>
                <w:szCs w:val="18"/>
              </w:rPr>
              <w:t xml:space="preserve">- </w:t>
            </w:r>
            <w:r w:rsidRPr="008E0DFE">
              <w:rPr>
                <w:rFonts w:ascii="Georgia" w:hAnsi="Georgia" w:cs="Arial"/>
                <w:sz w:val="18"/>
                <w:szCs w:val="18"/>
              </w:rPr>
              <w:t>While directing his rear guard Gen</w:t>
            </w:r>
            <w:r>
              <w:rPr>
                <w:rFonts w:ascii="Georgia" w:hAnsi="Georgia" w:cs="Arial"/>
                <w:sz w:val="18"/>
                <w:szCs w:val="18"/>
              </w:rPr>
              <w:t xml:space="preserve">. </w:t>
            </w:r>
            <w:r w:rsidRPr="008E0DFE">
              <w:rPr>
                <w:rFonts w:ascii="Georgia" w:hAnsi="Georgia" w:cs="Arial"/>
                <w:sz w:val="18"/>
                <w:szCs w:val="18"/>
              </w:rPr>
              <w:t>Robert Garnett</w:t>
            </w:r>
            <w:r>
              <w:rPr>
                <w:rFonts w:ascii="Georgia" w:hAnsi="Georgia" w:cs="Arial"/>
                <w:sz w:val="18"/>
                <w:szCs w:val="18"/>
              </w:rPr>
              <w:t xml:space="preserve"> [CS] </w:t>
            </w:r>
            <w:r w:rsidRPr="008E0DFE">
              <w:rPr>
                <w:rFonts w:ascii="Georgia" w:hAnsi="Georgia" w:cs="Arial"/>
                <w:sz w:val="18"/>
                <w:szCs w:val="18"/>
              </w:rPr>
              <w:t>is shot and dies minutes later.</w:t>
            </w:r>
            <w:r>
              <w:rPr>
                <w:rFonts w:ascii="Georgia" w:hAnsi="Georgia" w:cs="Arial"/>
                <w:sz w:val="18"/>
                <w:szCs w:val="18"/>
              </w:rPr>
              <w:t xml:space="preserve"> </w:t>
            </w:r>
            <w:r w:rsidRPr="008E0DFE">
              <w:rPr>
                <w:rFonts w:ascii="Georgia" w:hAnsi="Georgia" w:cs="Arial"/>
                <w:sz w:val="18"/>
                <w:szCs w:val="18"/>
              </w:rPr>
              <w:t xml:space="preserve"> He is the first general</w:t>
            </w:r>
            <w:r>
              <w:rPr>
                <w:rFonts w:ascii="Georgia" w:hAnsi="Georgia" w:cs="Arial"/>
                <w:sz w:val="18"/>
                <w:szCs w:val="18"/>
              </w:rPr>
              <w:t xml:space="preserve"> on either side </w:t>
            </w:r>
            <w:r w:rsidRPr="008E0DFE">
              <w:rPr>
                <w:rFonts w:ascii="Georgia" w:hAnsi="Georgia" w:cs="Arial"/>
                <w:sz w:val="18"/>
                <w:szCs w:val="18"/>
              </w:rPr>
              <w:t>to die</w:t>
            </w:r>
            <w:r>
              <w:rPr>
                <w:rFonts w:ascii="Georgia" w:hAnsi="Georgia" w:cs="Arial"/>
                <w:sz w:val="18"/>
                <w:szCs w:val="18"/>
              </w:rPr>
              <w:t xml:space="preserve"> in the line of duty</w:t>
            </w:r>
            <w:r w:rsidRPr="008E0DFE">
              <w:rPr>
                <w:rFonts w:ascii="Georgia" w:hAnsi="Georgia" w:cs="Arial"/>
                <w:sz w:val="18"/>
                <w:szCs w:val="18"/>
              </w:rPr>
              <w:t xml:space="preserve"> during the </w:t>
            </w:r>
            <w:r>
              <w:rPr>
                <w:rFonts w:ascii="Georgia" w:hAnsi="Georgia" w:cs="Arial"/>
                <w:sz w:val="18"/>
                <w:szCs w:val="18"/>
              </w:rPr>
              <w:t>WBTS.</w:t>
            </w:r>
          </w:p>
        </w:tc>
        <w:tc>
          <w:tcPr>
            <w:tcW w:w="3708" w:type="dxa"/>
            <w:vMerge w:val="restart"/>
            <w:vAlign w:val="center"/>
          </w:tcPr>
          <w:tbl>
            <w:tblPr>
              <w:tblStyle w:val="TableGrid"/>
              <w:tblpPr w:leftFromText="180" w:rightFromText="180" w:vertAnchor="text" w:tblpXSpec="center" w:tblpY="1"/>
              <w:tblOverlap w:val="never"/>
              <w:tblW w:w="3262" w:type="dxa"/>
              <w:tblBorders>
                <w:top w:val="thinThickMediumGap" w:sz="24" w:space="0" w:color="auto"/>
                <w:left w:val="thinThickMediumGap" w:sz="24" w:space="0" w:color="auto"/>
                <w:bottom w:val="thinThickMediumGap" w:sz="24" w:space="0" w:color="auto"/>
                <w:right w:val="thinThickMediumGap" w:sz="24" w:space="0" w:color="auto"/>
                <w:insideH w:val="none" w:sz="0" w:space="0" w:color="auto"/>
                <w:insideV w:val="none" w:sz="0" w:space="0" w:color="auto"/>
              </w:tblBorders>
              <w:tblCellMar>
                <w:left w:w="115" w:type="dxa"/>
                <w:right w:w="115" w:type="dxa"/>
              </w:tblCellMar>
              <w:tblLook w:val="04A0"/>
            </w:tblPr>
            <w:tblGrid>
              <w:gridCol w:w="3262"/>
            </w:tblGrid>
            <w:tr w:rsidR="00377946" w:rsidRPr="00687C76" w:rsidTr="004E3516">
              <w:trPr>
                <w:trHeight w:val="5491"/>
              </w:trPr>
              <w:tc>
                <w:tcPr>
                  <w:tcW w:w="3262" w:type="dxa"/>
                  <w:vAlign w:val="center"/>
                </w:tcPr>
                <w:p w:rsidR="00377946" w:rsidRPr="007E16B1" w:rsidRDefault="00377946" w:rsidP="004E3516">
                  <w:pPr>
                    <w:ind w:firstLine="12"/>
                    <w:jc w:val="center"/>
                    <w:rPr>
                      <w:rFonts w:ascii="Times New Roman" w:hAnsi="Times New Roman" w:cs="Times New Roman"/>
                      <w:b/>
                      <w:bCs/>
                      <w:sz w:val="30"/>
                      <w:szCs w:val="30"/>
                    </w:rPr>
                  </w:pPr>
                  <w:r w:rsidRPr="007E16B1">
                    <w:rPr>
                      <w:rFonts w:ascii="Times New Roman" w:hAnsi="Times New Roman" w:cs="Times New Roman"/>
                      <w:b/>
                      <w:bCs/>
                      <w:sz w:val="30"/>
                      <w:szCs w:val="30"/>
                    </w:rPr>
                    <w:t>Camp Meeting</w:t>
                  </w:r>
                </w:p>
                <w:p w:rsidR="00377946" w:rsidRPr="007E16B1" w:rsidRDefault="00377946" w:rsidP="004E3516">
                  <w:pPr>
                    <w:jc w:val="center"/>
                    <w:rPr>
                      <w:rFonts w:ascii="Times New Roman" w:hAnsi="Times New Roman" w:cs="Times New Roman"/>
                      <w:b/>
                      <w:bCs/>
                      <w:smallCaps/>
                      <w:sz w:val="28"/>
                      <w:szCs w:val="28"/>
                    </w:rPr>
                  </w:pPr>
                  <w:r w:rsidRPr="007E16B1">
                    <w:rPr>
                      <w:rFonts w:ascii="Times New Roman" w:hAnsi="Times New Roman" w:cs="Times New Roman"/>
                      <w:b/>
                      <w:bCs/>
                      <w:smallCaps/>
                      <w:sz w:val="28"/>
                      <w:szCs w:val="28"/>
                    </w:rPr>
                    <w:t xml:space="preserve">Thursday, </w:t>
                  </w:r>
                  <w:r w:rsidR="00CF0ADA">
                    <w:rPr>
                      <w:rFonts w:ascii="Times New Roman" w:hAnsi="Times New Roman" w:cs="Times New Roman"/>
                      <w:b/>
                      <w:bCs/>
                      <w:smallCaps/>
                      <w:sz w:val="28"/>
                      <w:szCs w:val="28"/>
                    </w:rPr>
                    <w:t>Ju</w:t>
                  </w:r>
                  <w:r w:rsidR="006C082A">
                    <w:rPr>
                      <w:rFonts w:ascii="Times New Roman" w:hAnsi="Times New Roman" w:cs="Times New Roman"/>
                      <w:b/>
                      <w:bCs/>
                      <w:smallCaps/>
                      <w:sz w:val="28"/>
                      <w:szCs w:val="28"/>
                    </w:rPr>
                    <w:t>ly</w:t>
                  </w:r>
                  <w:r w:rsidR="00CF0ADA">
                    <w:rPr>
                      <w:rFonts w:ascii="Times New Roman" w:hAnsi="Times New Roman" w:cs="Times New Roman"/>
                      <w:b/>
                      <w:bCs/>
                      <w:smallCaps/>
                      <w:sz w:val="28"/>
                      <w:szCs w:val="28"/>
                    </w:rPr>
                    <w:t xml:space="preserve"> 2</w:t>
                  </w:r>
                  <w:r w:rsidR="00137AD1">
                    <w:rPr>
                      <w:rFonts w:ascii="Times New Roman" w:hAnsi="Times New Roman" w:cs="Times New Roman"/>
                      <w:b/>
                      <w:bCs/>
                      <w:smallCaps/>
                      <w:sz w:val="28"/>
                      <w:szCs w:val="28"/>
                    </w:rPr>
                    <w:t>3</w:t>
                  </w:r>
                </w:p>
                <w:p w:rsidR="00377946" w:rsidRPr="007E16B1" w:rsidRDefault="00377946" w:rsidP="004E3516">
                  <w:pPr>
                    <w:jc w:val="center"/>
                    <w:rPr>
                      <w:rStyle w:val="BookTitle"/>
                      <w:rFonts w:ascii="Times New Roman" w:hAnsi="Times New Roman" w:cs="Times New Roman"/>
                      <w:smallCaps/>
                      <w:spacing w:val="0"/>
                      <w:sz w:val="24"/>
                      <w:szCs w:val="24"/>
                    </w:rPr>
                  </w:pPr>
                  <w:r w:rsidRPr="007E16B1">
                    <w:rPr>
                      <w:rFonts w:ascii="Times New Roman" w:hAnsi="Times New Roman" w:cs="Times New Roman"/>
                      <w:b/>
                      <w:bCs/>
                      <w:sz w:val="28"/>
                      <w:szCs w:val="28"/>
                    </w:rPr>
                    <w:t xml:space="preserve">6 </w:t>
                  </w:r>
                  <w:r w:rsidRPr="007E16B1">
                    <w:rPr>
                      <w:rFonts w:ascii="Times New Roman" w:hAnsi="Times New Roman" w:cs="Times New Roman"/>
                      <w:b/>
                      <w:bCs/>
                      <w:smallCaps/>
                      <w:sz w:val="28"/>
                      <w:szCs w:val="28"/>
                    </w:rPr>
                    <w:t>o’clock p.m</w:t>
                  </w:r>
                  <w:r w:rsidRPr="007E16B1">
                    <w:rPr>
                      <w:rFonts w:ascii="Times New Roman" w:hAnsi="Times New Roman" w:cs="Times New Roman"/>
                      <w:b/>
                      <w:bCs/>
                      <w:smallCaps/>
                      <w:sz w:val="24"/>
                      <w:szCs w:val="24"/>
                    </w:rPr>
                    <w:t>.</w:t>
                  </w:r>
                </w:p>
                <w:p w:rsidR="00377946" w:rsidRPr="007645EB" w:rsidRDefault="00377946" w:rsidP="004E3516">
                  <w:pPr>
                    <w:spacing w:line="276" w:lineRule="auto"/>
                    <w:jc w:val="center"/>
                    <w:rPr>
                      <w:b/>
                      <w:sz w:val="32"/>
                      <w:szCs w:val="32"/>
                    </w:rPr>
                  </w:pPr>
                  <w:r w:rsidRPr="007E16B1">
                    <w:rPr>
                      <w:b/>
                      <w:noProof/>
                      <w:sz w:val="32"/>
                      <w:szCs w:val="32"/>
                      <w:lang w:bidi="ar-SA"/>
                    </w:rPr>
                    <w:drawing>
                      <wp:inline distT="0" distB="0" distL="0" distR="0">
                        <wp:extent cx="1401417" cy="1242590"/>
                        <wp:effectExtent l="19050" t="0" r="8283" b="0"/>
                        <wp:docPr id="14" name="Picture 110" descr="scv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v3a"/>
                                <pic:cNvPicPr>
                                  <a:picLocks noChangeAspect="1" noChangeArrowheads="1"/>
                                </pic:cNvPicPr>
                              </pic:nvPicPr>
                              <pic:blipFill>
                                <a:blip r:embed="rId24" cstate="print">
                                  <a:lum bright="22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1417" cy="1242590"/>
                                </a:xfrm>
                                <a:prstGeom prst="rect">
                                  <a:avLst/>
                                </a:prstGeom>
                                <a:noFill/>
                                <a:ln>
                                  <a:noFill/>
                                </a:ln>
                              </pic:spPr>
                            </pic:pic>
                          </a:graphicData>
                        </a:graphic>
                      </wp:inline>
                    </w:drawing>
                  </w:r>
                </w:p>
                <w:p w:rsidR="00377946" w:rsidRPr="00D341B9" w:rsidRDefault="00377946" w:rsidP="004E3516">
                  <w:pPr>
                    <w:jc w:val="center"/>
                    <w:rPr>
                      <w:rFonts w:ascii="Times New Roman Bold" w:hAnsi="Times New Roman Bold"/>
                      <w:b/>
                      <w:bCs/>
                      <w:caps/>
                      <w:sz w:val="28"/>
                      <w:szCs w:val="28"/>
                    </w:rPr>
                  </w:pPr>
                  <w:r w:rsidRPr="00D341B9">
                    <w:rPr>
                      <w:rFonts w:ascii="Times New Roman Bold" w:hAnsi="Times New Roman Bold"/>
                      <w:b/>
                      <w:bCs/>
                      <w:caps/>
                      <w:sz w:val="28"/>
                      <w:szCs w:val="28"/>
                    </w:rPr>
                    <w:t xml:space="preserve">Seawell’s </w:t>
                  </w:r>
                  <w:r w:rsidRPr="007E16B1">
                    <w:rPr>
                      <w:rFonts w:ascii="Times New Roman Bold" w:hAnsi="Times New Roman Bold"/>
                      <w:b/>
                      <w:bCs/>
                      <w:caps/>
                      <w:sz w:val="24"/>
                      <w:szCs w:val="24"/>
                    </w:rPr>
                    <w:t>Restaurant</w:t>
                  </w:r>
                </w:p>
                <w:p w:rsidR="00377946" w:rsidRPr="00D341B9" w:rsidRDefault="00377946" w:rsidP="004E3516">
                  <w:pPr>
                    <w:jc w:val="center"/>
                    <w:rPr>
                      <w:b/>
                      <w:bCs/>
                    </w:rPr>
                  </w:pPr>
                  <w:r w:rsidRPr="00D341B9">
                    <w:rPr>
                      <w:b/>
                      <w:bCs/>
                    </w:rPr>
                    <w:t>1125 Rosewood Drive</w:t>
                  </w:r>
                </w:p>
                <w:p w:rsidR="00377946" w:rsidRPr="00D341B9" w:rsidRDefault="00377946" w:rsidP="004E3516">
                  <w:pPr>
                    <w:ind w:firstLine="12"/>
                    <w:jc w:val="center"/>
                    <w:rPr>
                      <w:b/>
                      <w:bCs/>
                    </w:rPr>
                  </w:pPr>
                  <w:r w:rsidRPr="00D341B9">
                    <w:rPr>
                      <w:b/>
                      <w:bCs/>
                    </w:rPr>
                    <w:t>Columbia, SC</w:t>
                  </w:r>
                </w:p>
                <w:p w:rsidR="00377946" w:rsidRPr="007E16B1" w:rsidRDefault="00377946" w:rsidP="004E3516">
                  <w:pPr>
                    <w:widowControl w:val="0"/>
                    <w:ind w:firstLine="12"/>
                    <w:jc w:val="center"/>
                    <w:rPr>
                      <w:rFonts w:ascii="Times New Roman" w:hAnsi="Times New Roman" w:cs="Times New Roman"/>
                      <w:b/>
                      <w:smallCaps/>
                    </w:rPr>
                  </w:pPr>
                  <w:r w:rsidRPr="00840AF9">
                    <w:rPr>
                      <w:rFonts w:ascii="Times New Roman Bold" w:hAnsi="Times New Roman Bold"/>
                      <w:b/>
                      <w:smallCaps/>
                      <w:u w:val="single"/>
                    </w:rPr>
                    <w:t>Speaker</w:t>
                  </w:r>
                </w:p>
                <w:p w:rsidR="00377946" w:rsidRPr="00C313A6" w:rsidRDefault="006C082A" w:rsidP="00137AD1">
                  <w:pPr>
                    <w:widowControl w:val="0"/>
                    <w:ind w:left="5" w:right="144" w:firstLine="12"/>
                    <w:jc w:val="center"/>
                    <w:rPr>
                      <w:rFonts w:ascii="Times New Roman" w:hAnsi="Times New Roman" w:cs="Times New Roman"/>
                      <w:b/>
                      <w:i/>
                    </w:rPr>
                  </w:pPr>
                  <w:r>
                    <w:t>Bill Hollingsworth</w:t>
                  </w:r>
                  <w:r w:rsidR="00377946" w:rsidRPr="00C313A6">
                    <w:rPr>
                      <w:rFonts w:ascii="Times New Roman" w:hAnsi="Times New Roman" w:cs="Times New Roman"/>
                    </w:rPr>
                    <w:t xml:space="preserve"> </w:t>
                  </w:r>
                  <w:r w:rsidR="00CF0ADA">
                    <w:rPr>
                      <w:rFonts w:ascii="Times New Roman" w:hAnsi="Times New Roman" w:cs="Times New Roman"/>
                    </w:rPr>
                    <w:t>–</w:t>
                  </w:r>
                  <w:r w:rsidR="00DE6F57">
                    <w:rPr>
                      <w:rFonts w:ascii="Times New Roman" w:hAnsi="Times New Roman" w:cs="Times New Roman"/>
                    </w:rPr>
                    <w:t xml:space="preserve"> </w:t>
                  </w:r>
                  <w:r w:rsidR="00137AD1">
                    <w:rPr>
                      <w:rFonts w:ascii="Times New Roman" w:hAnsi="Times New Roman" w:cs="Times New Roman"/>
                    </w:rPr>
                    <w:t xml:space="preserve">“Wade Hampton and </w:t>
                  </w:r>
                  <w:r w:rsidR="00C25E78">
                    <w:rPr>
                      <w:rFonts w:ascii="Times New Roman" w:hAnsi="Times New Roman" w:cs="Times New Roman"/>
                    </w:rPr>
                    <w:t>h</w:t>
                  </w:r>
                  <w:r w:rsidR="00137AD1">
                    <w:rPr>
                      <w:rFonts w:ascii="Times New Roman" w:hAnsi="Times New Roman" w:cs="Times New Roman"/>
                    </w:rPr>
                    <w:t>is Red Shirts”</w:t>
                  </w:r>
                </w:p>
              </w:tc>
            </w:tr>
          </w:tbl>
          <w:p w:rsidR="00377946" w:rsidRPr="00D341B9" w:rsidRDefault="00377946" w:rsidP="005B700B">
            <w:pPr>
              <w:jc w:val="center"/>
              <w:rPr>
                <w:b/>
                <w:bCs/>
                <w:sz w:val="30"/>
                <w:szCs w:val="30"/>
              </w:rPr>
            </w:pPr>
          </w:p>
        </w:tc>
      </w:tr>
      <w:tr w:rsidR="00377946" w:rsidTr="00C313A6">
        <w:tc>
          <w:tcPr>
            <w:tcW w:w="1517" w:type="dxa"/>
          </w:tcPr>
          <w:p w:rsidR="00377946" w:rsidRPr="009542BE" w:rsidRDefault="009F4665" w:rsidP="00EC26ED">
            <w:pPr>
              <w:spacing w:before="60" w:line="276" w:lineRule="auto"/>
              <w:rPr>
                <w:rFonts w:ascii="Georgia" w:hAnsi="Georgia" w:cs="Times New Roman"/>
                <w:sz w:val="18"/>
                <w:szCs w:val="18"/>
              </w:rPr>
            </w:pPr>
            <w:r>
              <w:rPr>
                <w:rFonts w:ascii="Georgia" w:hAnsi="Georgia"/>
                <w:sz w:val="18"/>
                <w:szCs w:val="18"/>
              </w:rPr>
              <w:t>Ju</w:t>
            </w:r>
            <w:r w:rsidR="001D5B92">
              <w:rPr>
                <w:rFonts w:ascii="Georgia" w:hAnsi="Georgia"/>
                <w:sz w:val="18"/>
                <w:szCs w:val="18"/>
              </w:rPr>
              <w:t>ly</w:t>
            </w:r>
            <w:r w:rsidRPr="009542BE">
              <w:rPr>
                <w:rFonts w:ascii="Georgia" w:hAnsi="Georgia"/>
                <w:sz w:val="18"/>
                <w:szCs w:val="18"/>
              </w:rPr>
              <w:t xml:space="preserve"> </w:t>
            </w:r>
            <w:r w:rsidR="00EC26ED">
              <w:rPr>
                <w:rFonts w:ascii="Georgia" w:hAnsi="Georgia"/>
                <w:sz w:val="18"/>
                <w:szCs w:val="18"/>
              </w:rPr>
              <w:t>22</w:t>
            </w:r>
            <w:r w:rsidRPr="009542BE">
              <w:rPr>
                <w:rFonts w:ascii="Georgia" w:hAnsi="Georgia"/>
                <w:sz w:val="18"/>
                <w:szCs w:val="18"/>
              </w:rPr>
              <w:t>, 1861</w:t>
            </w:r>
          </w:p>
        </w:tc>
        <w:tc>
          <w:tcPr>
            <w:tcW w:w="5863" w:type="dxa"/>
            <w:vAlign w:val="center"/>
          </w:tcPr>
          <w:p w:rsidR="00377946" w:rsidRPr="002302FB" w:rsidRDefault="00EC26ED" w:rsidP="00137AD1">
            <w:pPr>
              <w:ind w:firstLine="265"/>
              <w:jc w:val="both"/>
              <w:rPr>
                <w:rFonts w:ascii="Georgia" w:hAnsi="Georgia"/>
                <w:sz w:val="18"/>
                <w:szCs w:val="18"/>
              </w:rPr>
            </w:pPr>
            <w:r>
              <w:rPr>
                <w:rFonts w:ascii="Georgia" w:hAnsi="Georgia"/>
                <w:sz w:val="18"/>
                <w:szCs w:val="18"/>
              </w:rPr>
              <w:t>In a proclamation Jefferson Davis accepts Tennessee as a member of the Confederacy.</w:t>
            </w:r>
          </w:p>
        </w:tc>
        <w:tc>
          <w:tcPr>
            <w:tcW w:w="3708" w:type="dxa"/>
            <w:vMerge/>
          </w:tcPr>
          <w:p w:rsidR="00377946" w:rsidRPr="001501AC" w:rsidRDefault="00377946" w:rsidP="005B700B">
            <w:pPr>
              <w:spacing w:line="276" w:lineRule="auto"/>
              <w:rPr>
                <w:sz w:val="18"/>
                <w:szCs w:val="18"/>
              </w:rPr>
            </w:pPr>
          </w:p>
        </w:tc>
      </w:tr>
      <w:tr w:rsidR="00377946" w:rsidTr="00C313A6">
        <w:tc>
          <w:tcPr>
            <w:tcW w:w="1517" w:type="dxa"/>
          </w:tcPr>
          <w:p w:rsidR="00377946" w:rsidRPr="009542BE" w:rsidRDefault="00EC26ED" w:rsidP="00EC26ED">
            <w:pPr>
              <w:spacing w:before="60" w:line="276" w:lineRule="auto"/>
              <w:rPr>
                <w:rFonts w:ascii="Georgia" w:hAnsi="Georgia"/>
                <w:sz w:val="18"/>
                <w:szCs w:val="18"/>
              </w:rPr>
            </w:pPr>
            <w:r>
              <w:rPr>
                <w:rFonts w:ascii="Georgia" w:hAnsi="Georgia"/>
                <w:sz w:val="18"/>
                <w:szCs w:val="18"/>
              </w:rPr>
              <w:t>July 25</w:t>
            </w:r>
            <w:r w:rsidR="00377946" w:rsidRPr="009542BE">
              <w:rPr>
                <w:rFonts w:ascii="Georgia" w:hAnsi="Georgia"/>
                <w:sz w:val="18"/>
                <w:szCs w:val="18"/>
              </w:rPr>
              <w:t>, 186</w:t>
            </w:r>
            <w:r>
              <w:rPr>
                <w:rFonts w:ascii="Georgia" w:hAnsi="Georgia"/>
                <w:sz w:val="18"/>
                <w:szCs w:val="18"/>
              </w:rPr>
              <w:t>1</w:t>
            </w:r>
          </w:p>
        </w:tc>
        <w:tc>
          <w:tcPr>
            <w:tcW w:w="5863" w:type="dxa"/>
            <w:vAlign w:val="center"/>
          </w:tcPr>
          <w:p w:rsidR="00377946" w:rsidRPr="00EC26ED" w:rsidRDefault="00EC26ED" w:rsidP="00137AD1">
            <w:pPr>
              <w:ind w:firstLine="265"/>
              <w:jc w:val="both"/>
              <w:rPr>
                <w:rFonts w:ascii="Georgia" w:eastAsia="Times New Roman" w:hAnsi="Georgia" w:cs="Times New Roman"/>
                <w:sz w:val="18"/>
                <w:szCs w:val="18"/>
                <w:lang w:bidi="ar-SA"/>
              </w:rPr>
            </w:pPr>
            <w:r w:rsidRPr="00EC26ED">
              <w:rPr>
                <w:rFonts w:ascii="Georgia" w:hAnsi="Georgia" w:cs="Arial"/>
                <w:sz w:val="18"/>
                <w:szCs w:val="18"/>
              </w:rPr>
              <w:t>The Crittenden Resolution passes in Congress. This states the Preservation of the Union is the reason for the Civil War</w:t>
            </w:r>
          </w:p>
        </w:tc>
        <w:tc>
          <w:tcPr>
            <w:tcW w:w="3708" w:type="dxa"/>
            <w:vMerge/>
          </w:tcPr>
          <w:p w:rsidR="00377946" w:rsidRPr="001501AC" w:rsidRDefault="00377946" w:rsidP="005B700B">
            <w:pPr>
              <w:spacing w:line="276" w:lineRule="auto"/>
              <w:rPr>
                <w:sz w:val="18"/>
                <w:szCs w:val="18"/>
              </w:rPr>
            </w:pPr>
          </w:p>
        </w:tc>
      </w:tr>
      <w:tr w:rsidR="00377946" w:rsidTr="00C313A6">
        <w:tc>
          <w:tcPr>
            <w:tcW w:w="1517" w:type="dxa"/>
          </w:tcPr>
          <w:p w:rsidR="00377946" w:rsidRPr="009542BE" w:rsidRDefault="00EC26ED" w:rsidP="00EC26ED">
            <w:pPr>
              <w:tabs>
                <w:tab w:val="left" w:pos="1870"/>
              </w:tabs>
              <w:spacing w:before="60" w:line="276" w:lineRule="auto"/>
              <w:rPr>
                <w:rFonts w:ascii="Georgia" w:hAnsi="Georgia"/>
                <w:sz w:val="18"/>
                <w:szCs w:val="18"/>
              </w:rPr>
            </w:pPr>
            <w:r>
              <w:rPr>
                <w:rFonts w:ascii="Georgia" w:hAnsi="Georgia"/>
                <w:sz w:val="18"/>
                <w:szCs w:val="18"/>
              </w:rPr>
              <w:t>July 9</w:t>
            </w:r>
            <w:r w:rsidR="009E0E73">
              <w:rPr>
                <w:rFonts w:ascii="Georgia" w:hAnsi="Georgia"/>
                <w:sz w:val="18"/>
                <w:szCs w:val="18"/>
              </w:rPr>
              <w:t>, 1862</w:t>
            </w:r>
          </w:p>
        </w:tc>
        <w:tc>
          <w:tcPr>
            <w:tcW w:w="5863" w:type="dxa"/>
          </w:tcPr>
          <w:p w:rsidR="00377946" w:rsidRPr="007A4512" w:rsidRDefault="007A4512" w:rsidP="00137AD1">
            <w:pPr>
              <w:ind w:firstLine="265"/>
              <w:jc w:val="both"/>
              <w:rPr>
                <w:rFonts w:ascii="Georgia" w:eastAsia="Times New Roman" w:hAnsi="Georgia" w:cs="Times New Roman"/>
                <w:sz w:val="18"/>
                <w:szCs w:val="18"/>
                <w:lang w:bidi="ar-SA"/>
              </w:rPr>
            </w:pPr>
            <w:r w:rsidRPr="007A4512">
              <w:rPr>
                <w:rStyle w:val="submenu1"/>
                <w:rFonts w:ascii="Georgia" w:hAnsi="Georgia"/>
                <w:sz w:val="18"/>
                <w:szCs w:val="18"/>
              </w:rPr>
              <w:t>Confederate Col</w:t>
            </w:r>
            <w:r>
              <w:rPr>
                <w:rStyle w:val="submenu1"/>
                <w:rFonts w:ascii="Georgia" w:hAnsi="Georgia"/>
                <w:sz w:val="18"/>
                <w:szCs w:val="18"/>
              </w:rPr>
              <w:t>.</w:t>
            </w:r>
            <w:r w:rsidRPr="007A4512">
              <w:rPr>
                <w:rStyle w:val="submenu1"/>
                <w:rFonts w:ascii="Georgia" w:hAnsi="Georgia"/>
                <w:sz w:val="18"/>
                <w:szCs w:val="18"/>
              </w:rPr>
              <w:t xml:space="preserve"> John Hunt Morgan launched his famous "First Kentucky Raid" and his first objective was the destruction of the Union forces in Tompkinsville</w:t>
            </w:r>
            <w:r w:rsidRPr="007A4512">
              <w:rPr>
                <w:rFonts w:ascii="Georgia" w:hAnsi="Georgia" w:cs="Arial"/>
                <w:sz w:val="18"/>
                <w:szCs w:val="18"/>
              </w:rPr>
              <w:t xml:space="preserve">, KY.  </w:t>
            </w:r>
            <w:r w:rsidRPr="007A4512">
              <w:rPr>
                <w:rStyle w:val="submenu1"/>
                <w:rFonts w:ascii="Georgia" w:hAnsi="Georgia"/>
                <w:sz w:val="18"/>
                <w:szCs w:val="18"/>
              </w:rPr>
              <w:t xml:space="preserve">The raiders positioned two cannons and fired into the </w:t>
            </w:r>
            <w:r>
              <w:rPr>
                <w:rStyle w:val="submenu1"/>
                <w:rFonts w:ascii="Georgia" w:hAnsi="Georgia"/>
                <w:sz w:val="18"/>
                <w:szCs w:val="18"/>
              </w:rPr>
              <w:t xml:space="preserve">Union </w:t>
            </w:r>
            <w:r w:rsidRPr="007A4512">
              <w:rPr>
                <w:rStyle w:val="submenu1"/>
                <w:rFonts w:ascii="Georgia" w:hAnsi="Georgia"/>
                <w:sz w:val="18"/>
                <w:szCs w:val="18"/>
              </w:rPr>
              <w:t>camp, then carried it by a dashing charge.</w:t>
            </w:r>
            <w:r>
              <w:rPr>
                <w:rStyle w:val="submenu1"/>
                <w:rFonts w:ascii="Georgia" w:hAnsi="Georgia"/>
                <w:sz w:val="18"/>
                <w:szCs w:val="18"/>
              </w:rPr>
              <w:t xml:space="preserve"> </w:t>
            </w:r>
            <w:r w:rsidRPr="007A4512">
              <w:rPr>
                <w:rStyle w:val="submenu1"/>
                <w:rFonts w:ascii="Georgia" w:hAnsi="Georgia"/>
                <w:sz w:val="18"/>
                <w:szCs w:val="18"/>
              </w:rPr>
              <w:t xml:space="preserve"> Within two hours the battle was over. The Confederates had captured the garrison and many Union soldiers, including</w:t>
            </w:r>
            <w:r>
              <w:rPr>
                <w:rStyle w:val="submenu1"/>
                <w:rFonts w:ascii="Georgia" w:hAnsi="Georgia"/>
                <w:sz w:val="18"/>
                <w:szCs w:val="18"/>
              </w:rPr>
              <w:t xml:space="preserve"> its commander</w:t>
            </w:r>
            <w:r w:rsidRPr="007A4512">
              <w:rPr>
                <w:rStyle w:val="submenu1"/>
                <w:rFonts w:ascii="Georgia" w:hAnsi="Georgia"/>
                <w:sz w:val="18"/>
                <w:szCs w:val="18"/>
              </w:rPr>
              <w:t xml:space="preserve"> Major Jordan.</w:t>
            </w:r>
          </w:p>
        </w:tc>
        <w:tc>
          <w:tcPr>
            <w:tcW w:w="3708" w:type="dxa"/>
            <w:vMerge/>
          </w:tcPr>
          <w:p w:rsidR="00377946" w:rsidRPr="001501AC" w:rsidRDefault="00377946" w:rsidP="005B700B">
            <w:pPr>
              <w:spacing w:line="276" w:lineRule="auto"/>
              <w:rPr>
                <w:sz w:val="18"/>
                <w:szCs w:val="18"/>
              </w:rPr>
            </w:pPr>
          </w:p>
        </w:tc>
      </w:tr>
      <w:tr w:rsidR="00546A5A" w:rsidTr="00C313A6">
        <w:trPr>
          <w:trHeight w:val="423"/>
        </w:trPr>
        <w:tc>
          <w:tcPr>
            <w:tcW w:w="1517" w:type="dxa"/>
          </w:tcPr>
          <w:p w:rsidR="00546A5A" w:rsidRPr="009542BE" w:rsidRDefault="00147E9A" w:rsidP="002F5BB5">
            <w:pPr>
              <w:tabs>
                <w:tab w:val="left" w:pos="1870"/>
              </w:tabs>
              <w:spacing w:before="60" w:line="276" w:lineRule="auto"/>
              <w:rPr>
                <w:rFonts w:ascii="Georgia" w:hAnsi="Georgia"/>
                <w:sz w:val="18"/>
                <w:szCs w:val="18"/>
              </w:rPr>
            </w:pPr>
            <w:r>
              <w:rPr>
                <w:rFonts w:ascii="Georgia" w:hAnsi="Georgia"/>
                <w:sz w:val="18"/>
                <w:szCs w:val="18"/>
              </w:rPr>
              <w:t>July 3</w:t>
            </w:r>
            <w:r w:rsidR="00546A5A">
              <w:rPr>
                <w:rFonts w:ascii="Georgia" w:hAnsi="Georgia"/>
                <w:sz w:val="18"/>
                <w:szCs w:val="18"/>
              </w:rPr>
              <w:t>, 1863</w:t>
            </w:r>
          </w:p>
        </w:tc>
        <w:tc>
          <w:tcPr>
            <w:tcW w:w="5863" w:type="dxa"/>
          </w:tcPr>
          <w:p w:rsidR="00546A5A" w:rsidRPr="00147E9A" w:rsidRDefault="00147E9A" w:rsidP="00137AD1">
            <w:pPr>
              <w:spacing w:line="240" w:lineRule="atLeast"/>
              <w:ind w:firstLine="265"/>
              <w:jc w:val="both"/>
              <w:rPr>
                <w:rFonts w:ascii="Georgia" w:eastAsia="Times New Roman" w:hAnsi="Georgia" w:cs="Times New Roman"/>
                <w:sz w:val="18"/>
                <w:szCs w:val="18"/>
                <w:lang w:bidi="ar-SA"/>
              </w:rPr>
            </w:pPr>
            <w:r w:rsidRPr="00147E9A">
              <w:rPr>
                <w:rFonts w:ascii="Georgia" w:hAnsi="Georgia" w:cs="Arial"/>
                <w:sz w:val="18"/>
                <w:szCs w:val="18"/>
              </w:rPr>
              <w:t xml:space="preserve">John Pemberton, commander of Confederate forces at Vicksburg asks Ulysses S. Grant for terms. </w:t>
            </w:r>
            <w:r>
              <w:rPr>
                <w:rFonts w:ascii="Georgia" w:hAnsi="Georgia" w:cs="Arial"/>
                <w:sz w:val="18"/>
                <w:szCs w:val="18"/>
              </w:rPr>
              <w:t xml:space="preserve"> </w:t>
            </w:r>
            <w:r w:rsidRPr="00147E9A">
              <w:rPr>
                <w:rFonts w:ascii="Georgia" w:hAnsi="Georgia" w:cs="Arial"/>
                <w:sz w:val="18"/>
                <w:szCs w:val="18"/>
              </w:rPr>
              <w:t>Grant demands an unconditional surrender.</w:t>
            </w:r>
            <w:r w:rsidR="006508C8">
              <w:rPr>
                <w:rFonts w:ascii="Georgia" w:hAnsi="Georgia" w:cs="Arial"/>
                <w:sz w:val="18"/>
                <w:szCs w:val="18"/>
              </w:rPr>
              <w:t xml:space="preserve"> </w:t>
            </w:r>
            <w:r w:rsidRPr="00147E9A">
              <w:rPr>
                <w:rFonts w:ascii="Georgia" w:hAnsi="Georgia" w:cs="Arial"/>
                <w:sz w:val="18"/>
                <w:szCs w:val="18"/>
              </w:rPr>
              <w:t xml:space="preserve"> Pemberton refuses. </w:t>
            </w:r>
            <w:r>
              <w:rPr>
                <w:rFonts w:ascii="Georgia" w:hAnsi="Georgia" w:cs="Arial"/>
                <w:sz w:val="18"/>
                <w:szCs w:val="18"/>
              </w:rPr>
              <w:t xml:space="preserve"> </w:t>
            </w:r>
            <w:r w:rsidRPr="00147E9A">
              <w:rPr>
                <w:rFonts w:ascii="Georgia" w:hAnsi="Georgia" w:cs="Arial"/>
                <w:sz w:val="18"/>
                <w:szCs w:val="18"/>
              </w:rPr>
              <w:t>Late in the evening, Grant offers excellent terms and Pemberton accepts.</w:t>
            </w:r>
          </w:p>
        </w:tc>
        <w:tc>
          <w:tcPr>
            <w:tcW w:w="3708" w:type="dxa"/>
            <w:vMerge/>
          </w:tcPr>
          <w:p w:rsidR="00546A5A" w:rsidRPr="001501AC" w:rsidRDefault="00546A5A" w:rsidP="005B700B">
            <w:pPr>
              <w:spacing w:line="276" w:lineRule="auto"/>
              <w:rPr>
                <w:sz w:val="18"/>
                <w:szCs w:val="18"/>
              </w:rPr>
            </w:pPr>
          </w:p>
        </w:tc>
      </w:tr>
      <w:tr w:rsidR="00546A5A" w:rsidTr="00C313A6">
        <w:trPr>
          <w:trHeight w:val="423"/>
        </w:trPr>
        <w:tc>
          <w:tcPr>
            <w:tcW w:w="1517" w:type="dxa"/>
          </w:tcPr>
          <w:p w:rsidR="00546A5A" w:rsidRPr="009542BE" w:rsidRDefault="00B9102D" w:rsidP="00606290">
            <w:pPr>
              <w:tabs>
                <w:tab w:val="left" w:pos="1870"/>
              </w:tabs>
              <w:spacing w:before="60" w:line="276" w:lineRule="auto"/>
              <w:rPr>
                <w:rFonts w:ascii="Georgia" w:hAnsi="Georgia"/>
                <w:sz w:val="18"/>
                <w:szCs w:val="18"/>
              </w:rPr>
            </w:pPr>
            <w:r>
              <w:rPr>
                <w:rFonts w:ascii="Georgia" w:hAnsi="Georgia"/>
                <w:sz w:val="18"/>
                <w:szCs w:val="18"/>
              </w:rPr>
              <w:t>Ju</w:t>
            </w:r>
            <w:r w:rsidR="00606290">
              <w:rPr>
                <w:rFonts w:ascii="Georgia" w:hAnsi="Georgia"/>
                <w:sz w:val="18"/>
                <w:szCs w:val="18"/>
              </w:rPr>
              <w:t>ly</w:t>
            </w:r>
            <w:r>
              <w:rPr>
                <w:rFonts w:ascii="Georgia" w:hAnsi="Georgia"/>
                <w:sz w:val="18"/>
                <w:szCs w:val="18"/>
              </w:rPr>
              <w:t xml:space="preserve"> 1</w:t>
            </w:r>
            <w:r w:rsidR="00606290">
              <w:rPr>
                <w:rFonts w:ascii="Georgia" w:hAnsi="Georgia"/>
                <w:sz w:val="18"/>
                <w:szCs w:val="18"/>
              </w:rPr>
              <w:t>8</w:t>
            </w:r>
            <w:r w:rsidR="00546A5A">
              <w:rPr>
                <w:rFonts w:ascii="Georgia" w:hAnsi="Georgia"/>
                <w:sz w:val="18"/>
                <w:szCs w:val="18"/>
              </w:rPr>
              <w:t>, 1863</w:t>
            </w:r>
          </w:p>
        </w:tc>
        <w:tc>
          <w:tcPr>
            <w:tcW w:w="5863" w:type="dxa"/>
          </w:tcPr>
          <w:p w:rsidR="00546A5A" w:rsidRPr="00606290" w:rsidRDefault="00606290" w:rsidP="00137AD1">
            <w:pPr>
              <w:spacing w:line="240" w:lineRule="atLeast"/>
              <w:ind w:firstLine="265"/>
              <w:jc w:val="both"/>
              <w:rPr>
                <w:rFonts w:ascii="Georgia" w:eastAsia="Times New Roman" w:hAnsi="Georgia" w:cs="Times New Roman"/>
                <w:sz w:val="18"/>
                <w:szCs w:val="18"/>
                <w:lang w:bidi="ar-SA"/>
              </w:rPr>
            </w:pPr>
            <w:r w:rsidRPr="00606290">
              <w:rPr>
                <w:rFonts w:ascii="Georgia" w:hAnsi="Georgia" w:cs="Arial"/>
                <w:sz w:val="18"/>
                <w:szCs w:val="18"/>
              </w:rPr>
              <w:t xml:space="preserve">The 54th Massachusetts, comprised primarily of free blacks from Massachusetts and Pennsylvania, attack Battery Wagner in Charleston Harbor, losing 30% of their men and forcing </w:t>
            </w:r>
            <w:r w:rsidR="003A195C">
              <w:rPr>
                <w:rFonts w:ascii="Georgia" w:hAnsi="Georgia" w:cs="Arial"/>
                <w:sz w:val="18"/>
                <w:szCs w:val="18"/>
              </w:rPr>
              <w:t xml:space="preserve">Gen. </w:t>
            </w:r>
            <w:proofErr w:type="spellStart"/>
            <w:r w:rsidRPr="00606290">
              <w:rPr>
                <w:rFonts w:ascii="Georgia" w:hAnsi="Georgia" w:cs="Arial"/>
                <w:sz w:val="18"/>
                <w:szCs w:val="18"/>
              </w:rPr>
              <w:t>Quincey</w:t>
            </w:r>
            <w:proofErr w:type="spellEnd"/>
            <w:r w:rsidRPr="00606290">
              <w:rPr>
                <w:rFonts w:ascii="Georgia" w:hAnsi="Georgia" w:cs="Arial"/>
                <w:sz w:val="18"/>
                <w:szCs w:val="18"/>
              </w:rPr>
              <w:t xml:space="preserve"> Gillmore</w:t>
            </w:r>
            <w:r w:rsidR="003A195C">
              <w:rPr>
                <w:rFonts w:ascii="Georgia" w:hAnsi="Georgia" w:cs="Arial"/>
                <w:sz w:val="18"/>
                <w:szCs w:val="18"/>
              </w:rPr>
              <w:t xml:space="preserve"> [US]</w:t>
            </w:r>
            <w:r w:rsidRPr="00606290">
              <w:rPr>
                <w:rFonts w:ascii="Georgia" w:hAnsi="Georgia" w:cs="Arial"/>
                <w:sz w:val="18"/>
                <w:szCs w:val="18"/>
              </w:rPr>
              <w:t xml:space="preserve"> to lay siege to the city.</w:t>
            </w:r>
          </w:p>
        </w:tc>
        <w:tc>
          <w:tcPr>
            <w:tcW w:w="3708" w:type="dxa"/>
            <w:vMerge/>
          </w:tcPr>
          <w:p w:rsidR="00546A5A" w:rsidRPr="001501AC" w:rsidRDefault="00546A5A" w:rsidP="005B700B">
            <w:pPr>
              <w:spacing w:line="276" w:lineRule="auto"/>
              <w:rPr>
                <w:sz w:val="18"/>
                <w:szCs w:val="18"/>
              </w:rPr>
            </w:pPr>
          </w:p>
        </w:tc>
      </w:tr>
      <w:tr w:rsidR="00377946" w:rsidTr="00C313A6">
        <w:trPr>
          <w:trHeight w:val="485"/>
        </w:trPr>
        <w:tc>
          <w:tcPr>
            <w:tcW w:w="1517" w:type="dxa"/>
          </w:tcPr>
          <w:p w:rsidR="00377946" w:rsidRPr="009542BE" w:rsidRDefault="005461C0" w:rsidP="00930C04">
            <w:pPr>
              <w:tabs>
                <w:tab w:val="left" w:pos="1870"/>
              </w:tabs>
              <w:spacing w:before="60" w:line="276" w:lineRule="auto"/>
              <w:rPr>
                <w:rFonts w:ascii="Georgia" w:hAnsi="Georgia"/>
                <w:sz w:val="18"/>
                <w:szCs w:val="18"/>
              </w:rPr>
            </w:pPr>
            <w:r>
              <w:rPr>
                <w:rFonts w:ascii="Georgia" w:hAnsi="Georgia"/>
                <w:sz w:val="18"/>
                <w:szCs w:val="18"/>
              </w:rPr>
              <w:t>July</w:t>
            </w:r>
            <w:r w:rsidR="00377946" w:rsidRPr="009542BE">
              <w:rPr>
                <w:rFonts w:ascii="Georgia" w:hAnsi="Georgia"/>
                <w:sz w:val="18"/>
                <w:szCs w:val="18"/>
              </w:rPr>
              <w:t>, 1864</w:t>
            </w:r>
          </w:p>
        </w:tc>
        <w:tc>
          <w:tcPr>
            <w:tcW w:w="5863" w:type="dxa"/>
          </w:tcPr>
          <w:p w:rsidR="00377946" w:rsidRPr="00147E9A" w:rsidRDefault="00147E9A" w:rsidP="00137AD1">
            <w:pPr>
              <w:ind w:firstLine="265"/>
              <w:jc w:val="both"/>
              <w:rPr>
                <w:rFonts w:ascii="Georgia" w:hAnsi="Georgia" w:cs="Times New Roman"/>
                <w:sz w:val="18"/>
                <w:szCs w:val="18"/>
              </w:rPr>
            </w:pPr>
            <w:r w:rsidRPr="00147E9A">
              <w:rPr>
                <w:rFonts w:ascii="Georgia" w:hAnsi="Georgia" w:cs="Arial"/>
                <w:color w:val="000000"/>
                <w:sz w:val="18"/>
                <w:szCs w:val="18"/>
              </w:rPr>
              <w:t xml:space="preserve">Confederate President Jefferson Davis </w:t>
            </w:r>
            <w:r>
              <w:rPr>
                <w:rFonts w:ascii="Georgia" w:hAnsi="Georgia" w:cs="Arial"/>
                <w:color w:val="000000"/>
                <w:sz w:val="18"/>
                <w:szCs w:val="18"/>
              </w:rPr>
              <w:t xml:space="preserve">told a Northern journalist in July 1864, </w:t>
            </w:r>
            <w:r w:rsidRPr="00147E9A">
              <w:rPr>
                <w:rFonts w:ascii="Georgia" w:hAnsi="Georgia" w:cs="Arial"/>
                <w:color w:val="000000"/>
                <w:sz w:val="18"/>
                <w:szCs w:val="18"/>
              </w:rPr>
              <w:t>"</w:t>
            </w:r>
            <w:r>
              <w:rPr>
                <w:rFonts w:ascii="Georgia" w:hAnsi="Georgia" w:cs="Arial"/>
                <w:color w:val="000000"/>
                <w:sz w:val="18"/>
                <w:szCs w:val="18"/>
              </w:rPr>
              <w:t>w</w:t>
            </w:r>
            <w:r w:rsidRPr="00147E9A">
              <w:rPr>
                <w:rFonts w:ascii="Georgia" w:hAnsi="Georgia" w:cs="Arial"/>
                <w:color w:val="000000"/>
                <w:sz w:val="18"/>
                <w:szCs w:val="18"/>
              </w:rPr>
              <w:t xml:space="preserve">e are fighting for INDEPENDENCE and that, or extermination, we </w:t>
            </w:r>
            <w:r w:rsidRPr="00147E9A">
              <w:rPr>
                <w:rFonts w:ascii="Georgia" w:hAnsi="Georgia" w:cs="Arial"/>
                <w:i/>
                <w:iCs/>
                <w:color w:val="000000"/>
                <w:sz w:val="18"/>
                <w:szCs w:val="18"/>
              </w:rPr>
              <w:t>will</w:t>
            </w:r>
            <w:r w:rsidRPr="00147E9A">
              <w:rPr>
                <w:rFonts w:ascii="Georgia" w:hAnsi="Georgia" w:cs="Arial"/>
                <w:color w:val="000000"/>
                <w:sz w:val="18"/>
                <w:szCs w:val="18"/>
              </w:rPr>
              <w:t xml:space="preserve"> </w:t>
            </w:r>
            <w:r>
              <w:rPr>
                <w:rFonts w:ascii="Georgia" w:hAnsi="Georgia" w:cs="Arial"/>
                <w:color w:val="000000"/>
                <w:sz w:val="18"/>
                <w:szCs w:val="18"/>
              </w:rPr>
              <w:t xml:space="preserve">have. </w:t>
            </w:r>
            <w:r w:rsidRPr="00147E9A">
              <w:rPr>
                <w:rFonts w:ascii="Georgia" w:hAnsi="Georgia" w:cs="Arial"/>
                <w:color w:val="000000"/>
                <w:sz w:val="18"/>
                <w:szCs w:val="18"/>
              </w:rPr>
              <w:t xml:space="preserve"> "You may 'emancipate' every negro in the Confederacy, but </w:t>
            </w:r>
            <w:r w:rsidRPr="00147E9A">
              <w:rPr>
                <w:rFonts w:ascii="Georgia" w:hAnsi="Georgia" w:cs="Arial"/>
                <w:i/>
                <w:iCs/>
                <w:color w:val="000000"/>
                <w:sz w:val="18"/>
                <w:szCs w:val="18"/>
              </w:rPr>
              <w:t>we will be free.</w:t>
            </w:r>
            <w:r w:rsidRPr="00147E9A">
              <w:rPr>
                <w:rFonts w:ascii="Georgia" w:hAnsi="Georgia" w:cs="Arial"/>
                <w:color w:val="000000"/>
                <w:sz w:val="18"/>
                <w:szCs w:val="18"/>
              </w:rPr>
              <w:t xml:space="preserve"> </w:t>
            </w:r>
            <w:r>
              <w:rPr>
                <w:rFonts w:ascii="Georgia" w:hAnsi="Georgia" w:cs="Arial"/>
                <w:color w:val="000000"/>
                <w:sz w:val="18"/>
                <w:szCs w:val="18"/>
              </w:rPr>
              <w:t xml:space="preserve"> </w:t>
            </w:r>
            <w:r w:rsidRPr="00147E9A">
              <w:rPr>
                <w:rFonts w:ascii="Georgia" w:hAnsi="Georgia" w:cs="Arial"/>
                <w:color w:val="000000"/>
                <w:sz w:val="18"/>
                <w:szCs w:val="18"/>
              </w:rPr>
              <w:t>We will govern ourselves . . . if we have to see every Southern plantation sacked, and every Southern city in flames."</w:t>
            </w:r>
          </w:p>
        </w:tc>
        <w:tc>
          <w:tcPr>
            <w:tcW w:w="3708" w:type="dxa"/>
            <w:vMerge/>
          </w:tcPr>
          <w:p w:rsidR="00377946" w:rsidRPr="001501AC" w:rsidRDefault="00377946" w:rsidP="005B700B">
            <w:pPr>
              <w:spacing w:line="276" w:lineRule="auto"/>
              <w:rPr>
                <w:sz w:val="18"/>
                <w:szCs w:val="18"/>
              </w:rPr>
            </w:pPr>
          </w:p>
        </w:tc>
      </w:tr>
    </w:tbl>
    <w:p w:rsidR="00A25977" w:rsidRPr="00A25977" w:rsidRDefault="00B57CBF" w:rsidP="00A25977">
      <w:r>
        <w:tab/>
      </w:r>
      <w:r>
        <w:tab/>
      </w:r>
      <w:r>
        <w:tab/>
      </w:r>
      <w:r>
        <w:tab/>
      </w:r>
    </w:p>
    <w:p w:rsidR="00A25977" w:rsidRPr="00A25977" w:rsidRDefault="00536887" w:rsidP="00A25977">
      <w:r>
        <w:rPr>
          <w:noProof/>
        </w:rPr>
        <w:pict>
          <v:shape id="Text Box 112" o:spid="_x0000_s1080" type="#_x0000_t202" style="position:absolute;margin-left:13.5pt;margin-top:17.65pt;width:540pt;height:348.75pt;z-index:251763712;visibility:visible;mso-width-percent:1000;mso-height-percent:200;mso-width-percent:10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javAIAAMQ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" filled="f" stroked="f">
            <v:textbox style="mso-fit-shape-to-text:t">
              <w:txbxContent>
                <w:p w:rsidR="0077247C" w:rsidRDefault="0077247C" w:rsidP="003A195C">
                  <w:pPr>
                    <w:spacing w:after="0"/>
                    <w:jc w:val="right"/>
                  </w:pPr>
                  <w:r w:rsidRPr="00AF6D26">
                    <w:rPr>
                      <w:noProof/>
                      <w:lang w:bidi="ar-SA"/>
                    </w:rPr>
                    <w:drawing>
                      <wp:inline distT="0" distB="0" distL="0" distR="0">
                        <wp:extent cx="3848735" cy="4217518"/>
                        <wp:effectExtent l="19050" t="0" r="0" b="0"/>
                        <wp:docPr id="10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5" cstate="print"/>
                                <a:srcRect r="33579" b="-1858"/>
                                <a:stretch>
                                  <a:fillRect/>
                                </a:stretch>
                              </pic:blipFill>
                              <pic:spPr bwMode="auto">
                                <a:xfrm rot="10800000">
                                  <a:off x="0" y="0"/>
                                  <a:ext cx="3848735" cy="4217518"/>
                                </a:xfrm>
                                <a:prstGeom prst="rect">
                                  <a:avLst/>
                                </a:prstGeom>
                                <a:noFill/>
                                <a:ln w="9525">
                                  <a:noFill/>
                                  <a:miter lim="800000"/>
                                  <a:headEnd/>
                                  <a:tailEnd/>
                                </a:ln>
                              </pic:spPr>
                            </pic:pic>
                          </a:graphicData>
                        </a:graphic>
                      </wp:inline>
                    </w:drawing>
                  </w:r>
                </w:p>
              </w:txbxContent>
            </v:textbox>
          </v:shape>
        </w:pict>
      </w:r>
    </w:p>
    <w:p w:rsidR="00356B9D" w:rsidRPr="00A25977" w:rsidRDefault="00536887" w:rsidP="00C431D8">
      <w:pPr>
        <w:spacing w:line="276" w:lineRule="auto"/>
      </w:pPr>
      <w:r>
        <w:rPr>
          <w:noProof/>
          <w:lang w:bidi="ar-SA"/>
        </w:rPr>
        <w:pict>
          <v:shape id="_x0000_s1333" type="#_x0000_t202" style="position:absolute;margin-left:235.8pt;margin-top:320.5pt;width:63pt;height:23.4pt;z-index:252082176" fillcolor="white [3212]" strokecolor="white [3212]" strokeweight="2.25pt">
            <v:textbox>
              <w:txbxContent>
                <w:p w:rsidR="00137AD1" w:rsidRDefault="00137AD1"/>
              </w:txbxContent>
            </v:textbox>
          </v:shape>
        </w:pict>
      </w:r>
      <w:r>
        <w:rPr>
          <w:noProof/>
        </w:rPr>
        <w:pict>
          <v:shape id="Text Box 122" o:spid="_x0000_s1079" type="#_x0000_t202" style="position:absolute;margin-left:167.35pt;margin-top:260pt;width:1in;height:1in;z-index:251769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" filled="f" stroked="f">
            <v:textbox>
              <w:txbxContent>
                <w:p w:rsidR="0077247C" w:rsidRDefault="0077247C" w:rsidP="00CA23BC">
                  <w:pPr>
                    <w:jc w:val="center"/>
                  </w:pPr>
                  <w:r>
                    <w:rPr>
                      <w:noProof/>
                      <w:lang w:bidi="ar-SA"/>
                    </w:rPr>
                    <w:drawing>
                      <wp:inline distT="0" distB="0" distL="0" distR="0">
                        <wp:extent cx="721995" cy="744932"/>
                        <wp:effectExtent l="19050" t="0" r="190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lum contrast="12000"/>
                                </a:blip>
                                <a:srcRect/>
                                <a:stretch>
                                  <a:fillRect/>
                                </a:stretch>
                              </pic:blipFill>
                              <pic:spPr bwMode="auto">
                                <a:xfrm>
                                  <a:off x="0" y="0"/>
                                  <a:ext cx="721995" cy="744932"/>
                                </a:xfrm>
                                <a:prstGeom prst="rect">
                                  <a:avLst/>
                                </a:prstGeom>
                                <a:noFill/>
                                <a:ln w="9525">
                                  <a:noFill/>
                                  <a:miter lim="800000"/>
                                  <a:headEnd/>
                                  <a:tailEnd/>
                                </a:ln>
                              </pic:spPr>
                            </pic:pic>
                          </a:graphicData>
                        </a:graphic>
                      </wp:inline>
                    </w:drawing>
                  </w:r>
                </w:p>
              </w:txbxContent>
            </v:textbox>
          </v:shape>
        </w:pict>
      </w:r>
    </w:p>
    <w:sectPr w:rsidR="00356B9D" w:rsidRPr="00A25977" w:rsidSect="009C0E53">
      <w:headerReference w:type="even" r:id="rId27"/>
      <w:headerReference w:type="default" r:id="rId28"/>
      <w:footerReference w:type="even" r:id="rId29"/>
      <w:footerReference w:type="default" r:id="rId30"/>
      <w:headerReference w:type="first" r:id="rId31"/>
      <w:footerReference w:type="first" r:id="rId32"/>
      <w:pgSz w:w="12240" w:h="15840" w:code="1"/>
      <w:pgMar w:top="720" w:right="720" w:bottom="720" w:left="720" w:header="72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394" w:rsidRDefault="00F04394" w:rsidP="00A23A5F">
      <w:r>
        <w:separator/>
      </w:r>
    </w:p>
  </w:endnote>
  <w:endnote w:type="continuationSeparator" w:id="0">
    <w:p w:rsidR="00F04394" w:rsidRDefault="00F04394" w:rsidP="00A23A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47C" w:rsidRDefault="0077247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3990"/>
      <w:docPartObj>
        <w:docPartGallery w:val="Page Numbers (Bottom of Page)"/>
        <w:docPartUnique/>
      </w:docPartObj>
    </w:sdtPr>
    <w:sdtContent>
      <w:sdt>
        <w:sdtPr>
          <w:id w:val="98381352"/>
          <w:docPartObj>
            <w:docPartGallery w:val="Page Numbers (Top of Page)"/>
            <w:docPartUnique/>
          </w:docPartObj>
        </w:sdtPr>
        <w:sdtContent>
          <w:p w:rsidR="0077247C" w:rsidRDefault="0077247C" w:rsidP="00291DCC">
            <w:pPr>
              <w:pStyle w:val="Footer"/>
              <w:spacing w:after="0"/>
              <w:jc w:val="center"/>
            </w:pPr>
            <w:r w:rsidRPr="000C1BE7">
              <w:rPr>
                <w:rFonts w:ascii="Times New Roman" w:hAnsi="Times New Roman" w:cs="Times New Roman"/>
              </w:rPr>
              <w:t xml:space="preserve">Page </w:t>
            </w:r>
            <w:r w:rsidR="00536887" w:rsidRPr="000C1BE7">
              <w:rPr>
                <w:rFonts w:ascii="Times New Roman" w:hAnsi="Times New Roman" w:cs="Times New Roman"/>
                <w:b/>
                <w:sz w:val="24"/>
                <w:szCs w:val="24"/>
              </w:rPr>
              <w:fldChar w:fldCharType="begin"/>
            </w:r>
            <w:r w:rsidRPr="000C1BE7">
              <w:rPr>
                <w:rFonts w:ascii="Times New Roman" w:hAnsi="Times New Roman" w:cs="Times New Roman"/>
                <w:b/>
              </w:rPr>
              <w:instrText xml:space="preserve"> PAGE </w:instrText>
            </w:r>
            <w:r w:rsidR="00536887" w:rsidRPr="000C1BE7">
              <w:rPr>
                <w:rFonts w:ascii="Times New Roman" w:hAnsi="Times New Roman" w:cs="Times New Roman"/>
                <w:b/>
                <w:sz w:val="24"/>
                <w:szCs w:val="24"/>
              </w:rPr>
              <w:fldChar w:fldCharType="separate"/>
            </w:r>
            <w:r w:rsidR="0089273D">
              <w:rPr>
                <w:rFonts w:ascii="Times New Roman" w:hAnsi="Times New Roman" w:cs="Times New Roman"/>
                <w:b/>
                <w:noProof/>
              </w:rPr>
              <w:t>6</w:t>
            </w:r>
            <w:r w:rsidR="00536887" w:rsidRPr="000C1BE7">
              <w:rPr>
                <w:rFonts w:ascii="Times New Roman" w:hAnsi="Times New Roman" w:cs="Times New Roman"/>
                <w:b/>
                <w:sz w:val="24"/>
                <w:szCs w:val="24"/>
              </w:rPr>
              <w:fldChar w:fldCharType="end"/>
            </w:r>
            <w:r w:rsidRPr="000C1BE7">
              <w:rPr>
                <w:rFonts w:ascii="Times New Roman" w:hAnsi="Times New Roman" w:cs="Times New Roman"/>
              </w:rPr>
              <w:t xml:space="preserve"> of </w:t>
            </w:r>
            <w:r w:rsidR="00536887" w:rsidRPr="000C1BE7">
              <w:rPr>
                <w:rFonts w:ascii="Times New Roman" w:hAnsi="Times New Roman" w:cs="Times New Roman"/>
                <w:b/>
                <w:sz w:val="24"/>
                <w:szCs w:val="24"/>
              </w:rPr>
              <w:fldChar w:fldCharType="begin"/>
            </w:r>
            <w:r w:rsidRPr="000C1BE7">
              <w:rPr>
                <w:rFonts w:ascii="Times New Roman" w:hAnsi="Times New Roman" w:cs="Times New Roman"/>
                <w:b/>
              </w:rPr>
              <w:instrText xml:space="preserve"> NUMPAGES  </w:instrText>
            </w:r>
            <w:r w:rsidR="00536887" w:rsidRPr="000C1BE7">
              <w:rPr>
                <w:rFonts w:ascii="Times New Roman" w:hAnsi="Times New Roman" w:cs="Times New Roman"/>
                <w:b/>
                <w:sz w:val="24"/>
                <w:szCs w:val="24"/>
              </w:rPr>
              <w:fldChar w:fldCharType="separate"/>
            </w:r>
            <w:r w:rsidR="0089273D">
              <w:rPr>
                <w:rFonts w:ascii="Times New Roman" w:hAnsi="Times New Roman" w:cs="Times New Roman"/>
                <w:b/>
                <w:noProof/>
              </w:rPr>
              <w:t>8</w:t>
            </w:r>
            <w:r w:rsidR="00536887" w:rsidRPr="000C1BE7">
              <w:rPr>
                <w:rFonts w:ascii="Times New Roman" w:hAnsi="Times New Roman" w:cs="Times New Roman"/>
                <w:b/>
                <w:sz w:val="24"/>
                <w:szCs w:val="24"/>
              </w:rPr>
              <w:fldChar w:fldCharType="end"/>
            </w:r>
          </w:p>
        </w:sdtContent>
      </w:sdt>
    </w:sdtContent>
  </w:sdt>
  <w:p w:rsidR="0077247C" w:rsidRDefault="0077247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47C" w:rsidRDefault="007724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394" w:rsidRDefault="00F04394" w:rsidP="00A23A5F">
      <w:r>
        <w:separator/>
      </w:r>
    </w:p>
  </w:footnote>
  <w:footnote w:type="continuationSeparator" w:id="0">
    <w:p w:rsidR="00F04394" w:rsidRDefault="00F04394" w:rsidP="00A23A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47C" w:rsidRDefault="0077247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47C" w:rsidRDefault="0077247C" w:rsidP="000C1BE7">
    <w:pPr>
      <w:pStyle w:val="Header"/>
      <w:spacing w:after="1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47C" w:rsidRDefault="007724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50pt;height:750pt" o:bullet="t">
        <v:imagedata r:id="rId1" o:title="Cross_2"/>
      </v:shape>
    </w:pict>
  </w:numPicBullet>
  <w:numPicBullet w:numPicBulletId="1">
    <w:pict>
      <v:shape id="_x0000_i1039" type="#_x0000_t75" style="width:75pt;height:75pt" o:bullet="t">
        <v:imagedata r:id="rId2" o:title="SCV_Logo_2"/>
      </v:shape>
    </w:pict>
  </w:numPicBullet>
  <w:numPicBullet w:numPicBulletId="2">
    <w:pict>
      <v:shape id="_x0000_i1040" type="#_x0000_t75" style="width:81pt;height:48.6pt" o:bullet="t">
        <v:imagedata r:id="rId3" o:title="3 - 1st National Banner"/>
      </v:shape>
    </w:pict>
  </w:numPicBullet>
  <w:numPicBullet w:numPicBulletId="3">
    <w:pict>
      <v:shape id="_x0000_i1041" type="#_x0000_t75" style="width:81pt;height:48.6pt" o:bullet="t">
        <v:imagedata r:id="rId4" o:title="2ndNational"/>
      </v:shape>
    </w:pict>
  </w:numPicBullet>
  <w:numPicBullet w:numPicBulletId="4">
    <w:pict>
      <v:shape id="_x0000_i1042" type="#_x0000_t75" style="width:81pt;height:48.6pt" o:bullet="t">
        <v:imagedata r:id="rId5" o:title="3rdNational - 3"/>
      </v:shape>
    </w:pict>
  </w:numPicBullet>
  <w:numPicBullet w:numPicBulletId="5">
    <w:pict>
      <v:shape id="_x0000_i1043" type="#_x0000_t75" style="width:78.6pt;height:79.8pt" o:bullet="t">
        <v:imagedata r:id="rId6" o:title="Battle Flag"/>
      </v:shape>
    </w:pict>
  </w:numPicBullet>
  <w:abstractNum w:abstractNumId="0">
    <w:nsid w:val="0018514C"/>
    <w:multiLevelType w:val="hybridMultilevel"/>
    <w:tmpl w:val="0BE21D50"/>
    <w:lvl w:ilvl="0" w:tplc="1EDC441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2939CC"/>
    <w:multiLevelType w:val="hybridMultilevel"/>
    <w:tmpl w:val="15440EC0"/>
    <w:lvl w:ilvl="0" w:tplc="1EDC441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6B7FAA"/>
    <w:multiLevelType w:val="hybridMultilevel"/>
    <w:tmpl w:val="D70A44DC"/>
    <w:lvl w:ilvl="0" w:tplc="1EDC441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394E0C"/>
    <w:multiLevelType w:val="hybridMultilevel"/>
    <w:tmpl w:val="BFDAC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35076D"/>
    <w:multiLevelType w:val="hybridMultilevel"/>
    <w:tmpl w:val="7B68C1FE"/>
    <w:lvl w:ilvl="0" w:tplc="1EDC441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84F54BA"/>
    <w:multiLevelType w:val="hybridMultilevel"/>
    <w:tmpl w:val="DD908A28"/>
    <w:lvl w:ilvl="0" w:tplc="9F5278A0">
      <w:start w:val="1"/>
      <w:numFmt w:val="bullet"/>
      <w:lvlText w:val=""/>
      <w:lvlPicBulletId w:val="1"/>
      <w:lvlJc w:val="left"/>
      <w:pPr>
        <w:ind w:left="990" w:hanging="360"/>
      </w:pPr>
      <w:rPr>
        <w:rFonts w:ascii="Symbol" w:hAnsi="Symbol" w:hint="default"/>
        <w:color w:val="auto"/>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nsid w:val="1AFE4758"/>
    <w:multiLevelType w:val="hybridMultilevel"/>
    <w:tmpl w:val="57D84A18"/>
    <w:lvl w:ilvl="0" w:tplc="991EA246">
      <w:start w:val="1"/>
      <w:numFmt w:val="bullet"/>
      <w:lvlText w:val=""/>
      <w:lvlPicBulletId w:val="1"/>
      <w:lvlJc w:val="left"/>
      <w:pPr>
        <w:ind w:left="720" w:hanging="360"/>
      </w:pPr>
      <w:rPr>
        <w:rFonts w:ascii="Symbol" w:hAnsi="Symbol" w:hint="default"/>
        <w:color w:val="auto"/>
      </w:rPr>
    </w:lvl>
    <w:lvl w:ilvl="1" w:tplc="82A2F208">
      <w:start w:val="1"/>
      <w:numFmt w:val="bullet"/>
      <w:lvlText w:val=""/>
      <w:lvlPicBulletId w:val="2"/>
      <w:lvlJc w:val="left"/>
      <w:pPr>
        <w:ind w:left="1440" w:hanging="360"/>
      </w:pPr>
      <w:rPr>
        <w:rFonts w:ascii="Symbol" w:hAnsi="Symbol" w:hint="default"/>
        <w:color w:val="auto"/>
        <w:sz w:val="24"/>
        <w:szCs w:val="24"/>
      </w:rPr>
    </w:lvl>
    <w:lvl w:ilvl="2" w:tplc="210296A4">
      <w:start w:val="1"/>
      <w:numFmt w:val="bullet"/>
      <w:lvlText w:val=""/>
      <w:lvlPicBulletId w:val="3"/>
      <w:lvlJc w:val="left"/>
      <w:pPr>
        <w:ind w:left="21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BF212B"/>
    <w:multiLevelType w:val="hybridMultilevel"/>
    <w:tmpl w:val="06703F62"/>
    <w:lvl w:ilvl="0" w:tplc="8B92DC0A">
      <w:start w:val="1"/>
      <w:numFmt w:val="decimal"/>
      <w:lvlText w:val="%1)"/>
      <w:lvlJc w:val="left"/>
      <w:pPr>
        <w:ind w:left="720" w:hanging="360"/>
      </w:pPr>
      <w:rPr>
        <w:rFonts w:ascii="Times New Roman" w:hAnsi="Times New Roman" w:hint="default"/>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F70935"/>
    <w:multiLevelType w:val="hybridMultilevel"/>
    <w:tmpl w:val="B95C780E"/>
    <w:lvl w:ilvl="0" w:tplc="991EA246">
      <w:start w:val="1"/>
      <w:numFmt w:val="bullet"/>
      <w:lvlText w:val=""/>
      <w:lvlPicBulletId w:val="1"/>
      <w:lvlJc w:val="left"/>
      <w:pPr>
        <w:ind w:left="720" w:hanging="360"/>
      </w:pPr>
      <w:rPr>
        <w:rFonts w:ascii="Symbol" w:hAnsi="Symbol" w:hint="default"/>
        <w:color w:val="auto"/>
      </w:rPr>
    </w:lvl>
    <w:lvl w:ilvl="1" w:tplc="82A2F208">
      <w:start w:val="1"/>
      <w:numFmt w:val="bullet"/>
      <w:lvlText w:val=""/>
      <w:lvlPicBulletId w:val="2"/>
      <w:lvlJc w:val="left"/>
      <w:pPr>
        <w:ind w:left="1440" w:hanging="360"/>
      </w:pPr>
      <w:rPr>
        <w:rFonts w:ascii="Symbol" w:hAnsi="Symbol" w:hint="default"/>
        <w:color w:val="auto"/>
        <w:sz w:val="24"/>
        <w:szCs w:val="24"/>
      </w:rPr>
    </w:lvl>
    <w:lvl w:ilvl="2" w:tplc="7C72AEBE">
      <w:start w:val="1"/>
      <w:numFmt w:val="bullet"/>
      <w:lvlText w:val=""/>
      <w:lvlPicBulletId w:val="4"/>
      <w:lvlJc w:val="left"/>
      <w:pPr>
        <w:ind w:left="21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2A31F1"/>
    <w:multiLevelType w:val="hybridMultilevel"/>
    <w:tmpl w:val="73867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BF1FD2"/>
    <w:multiLevelType w:val="hybridMultilevel"/>
    <w:tmpl w:val="C360C016"/>
    <w:lvl w:ilvl="0" w:tplc="1EDC4414">
      <w:start w:val="1"/>
      <w:numFmt w:val="bullet"/>
      <w:lvlText w:val=""/>
      <w:lvlPicBulletId w:val="0"/>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7A34BFD"/>
    <w:multiLevelType w:val="multilevel"/>
    <w:tmpl w:val="DBF85A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C23A4E"/>
    <w:multiLevelType w:val="multilevel"/>
    <w:tmpl w:val="E0467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CE164A"/>
    <w:multiLevelType w:val="hybridMultilevel"/>
    <w:tmpl w:val="73088A30"/>
    <w:lvl w:ilvl="0" w:tplc="BA74A8A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D41569A"/>
    <w:multiLevelType w:val="hybridMultilevel"/>
    <w:tmpl w:val="C19AC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C86862"/>
    <w:multiLevelType w:val="hybridMultilevel"/>
    <w:tmpl w:val="7C786F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2A70E0"/>
    <w:multiLevelType w:val="multilevel"/>
    <w:tmpl w:val="2CF4F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4F2ECB"/>
    <w:multiLevelType w:val="hybridMultilevel"/>
    <w:tmpl w:val="B4FCB292"/>
    <w:lvl w:ilvl="0" w:tplc="BA74A8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875307"/>
    <w:multiLevelType w:val="hybridMultilevel"/>
    <w:tmpl w:val="F8FA1420"/>
    <w:lvl w:ilvl="0" w:tplc="F5E2A28C">
      <w:start w:val="1"/>
      <w:numFmt w:val="decimal"/>
      <w:lvlText w:val="%1)"/>
      <w:lvlJc w:val="left"/>
      <w:pPr>
        <w:ind w:left="720" w:hanging="360"/>
      </w:pPr>
      <w:rPr>
        <w:rFonts w:ascii="Arial" w:hAnsi="Arial" w:hint="default"/>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EA71FB"/>
    <w:multiLevelType w:val="hybridMultilevel"/>
    <w:tmpl w:val="24566148"/>
    <w:lvl w:ilvl="0" w:tplc="1EDC441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780DD8"/>
    <w:multiLevelType w:val="hybridMultilevel"/>
    <w:tmpl w:val="3B42A048"/>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nsid w:val="4BDE3857"/>
    <w:multiLevelType w:val="hybridMultilevel"/>
    <w:tmpl w:val="643E365E"/>
    <w:lvl w:ilvl="0" w:tplc="1EDC441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4C49F3"/>
    <w:multiLevelType w:val="hybridMultilevel"/>
    <w:tmpl w:val="8D48689E"/>
    <w:lvl w:ilvl="0" w:tplc="1EDC441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2406AF"/>
    <w:multiLevelType w:val="hybridMultilevel"/>
    <w:tmpl w:val="2D78C3FA"/>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1E60D4"/>
    <w:multiLevelType w:val="hybridMultilevel"/>
    <w:tmpl w:val="B742D5C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908" w:hanging="468"/>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4213A82"/>
    <w:multiLevelType w:val="multilevel"/>
    <w:tmpl w:val="A89E57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734648"/>
    <w:multiLevelType w:val="hybridMultilevel"/>
    <w:tmpl w:val="DE3649F8"/>
    <w:lvl w:ilvl="0" w:tplc="1EDC4414">
      <w:start w:val="1"/>
      <w:numFmt w:val="bullet"/>
      <w:lvlText w:val=""/>
      <w:lvlPicBulletId w:val="0"/>
      <w:lvlJc w:val="left"/>
      <w:pPr>
        <w:ind w:left="720" w:hanging="360"/>
      </w:pPr>
      <w:rPr>
        <w:rFonts w:ascii="Symbol" w:hAnsi="Symbol" w:hint="default"/>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FC7C3E"/>
    <w:multiLevelType w:val="hybridMultilevel"/>
    <w:tmpl w:val="7A0CA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E373C9D"/>
    <w:multiLevelType w:val="hybridMultilevel"/>
    <w:tmpl w:val="3314FCEE"/>
    <w:lvl w:ilvl="0" w:tplc="9F5278A0">
      <w:start w:val="1"/>
      <w:numFmt w:val="bullet"/>
      <w:lvlText w:val=""/>
      <w:lvlPicBulletId w:val="1"/>
      <w:lvlJc w:val="left"/>
      <w:pPr>
        <w:ind w:left="99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9930CF"/>
    <w:multiLevelType w:val="hybridMultilevel"/>
    <w:tmpl w:val="839A0E02"/>
    <w:lvl w:ilvl="0" w:tplc="9F5278A0">
      <w:start w:val="1"/>
      <w:numFmt w:val="bullet"/>
      <w:lvlText w:val=""/>
      <w:lvlPicBulletId w:val="1"/>
      <w:lvlJc w:val="left"/>
      <w:pPr>
        <w:ind w:left="99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E61229"/>
    <w:multiLevelType w:val="hybridMultilevel"/>
    <w:tmpl w:val="B9F20536"/>
    <w:lvl w:ilvl="0" w:tplc="9F5278A0">
      <w:start w:val="1"/>
      <w:numFmt w:val="bullet"/>
      <w:lvlText w:val=""/>
      <w:lvlPicBulletId w:val="1"/>
      <w:lvlJc w:val="left"/>
      <w:pPr>
        <w:ind w:left="99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EC3479"/>
    <w:multiLevelType w:val="hybridMultilevel"/>
    <w:tmpl w:val="DE10C4BE"/>
    <w:lvl w:ilvl="0" w:tplc="82A2F208">
      <w:start w:val="1"/>
      <w:numFmt w:val="bullet"/>
      <w:lvlText w:val=""/>
      <w:lvlPicBulletId w:val="2"/>
      <w:lvlJc w:val="left"/>
      <w:pPr>
        <w:ind w:left="720" w:hanging="360"/>
      </w:pPr>
      <w:rPr>
        <w:rFonts w:ascii="Symbol" w:hAnsi="Symbol" w:hint="default"/>
        <w:color w:val="auto"/>
        <w:sz w:val="24"/>
        <w:szCs w:val="24"/>
      </w:rPr>
    </w:lvl>
    <w:lvl w:ilvl="1" w:tplc="57F4C374">
      <w:start w:val="1"/>
      <w:numFmt w:val="bullet"/>
      <w:lvlText w:val=""/>
      <w:lvlPicBulletId w:val="5"/>
      <w:lvlJc w:val="left"/>
      <w:pPr>
        <w:ind w:left="1440" w:hanging="360"/>
      </w:pPr>
      <w:rPr>
        <w:rFonts w:ascii="Symbol" w:hAnsi="Symbol" w:hint="default"/>
        <w:color w:val="auto"/>
        <w:sz w:val="24"/>
        <w:szCs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E25D99"/>
    <w:multiLevelType w:val="hybridMultilevel"/>
    <w:tmpl w:val="F5DE030E"/>
    <w:lvl w:ilvl="0" w:tplc="BA74A8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7D15E4"/>
    <w:multiLevelType w:val="hybridMultilevel"/>
    <w:tmpl w:val="23A62116"/>
    <w:lvl w:ilvl="0" w:tplc="01B0018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3BF2EC6"/>
    <w:multiLevelType w:val="hybridMultilevel"/>
    <w:tmpl w:val="17045EF6"/>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5">
    <w:nsid w:val="7816462D"/>
    <w:multiLevelType w:val="hybridMultilevel"/>
    <w:tmpl w:val="29749AC8"/>
    <w:lvl w:ilvl="0" w:tplc="BA74A8A4">
      <w:numFmt w:val="bullet"/>
      <w:lvlText w:val="•"/>
      <w:lvlJc w:val="left"/>
      <w:pPr>
        <w:ind w:left="852" w:hanging="492"/>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727399"/>
    <w:multiLevelType w:val="hybridMultilevel"/>
    <w:tmpl w:val="05060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0"/>
  </w:num>
  <w:num w:numId="3">
    <w:abstractNumId w:val="24"/>
  </w:num>
  <w:num w:numId="4">
    <w:abstractNumId w:val="35"/>
  </w:num>
  <w:num w:numId="5">
    <w:abstractNumId w:val="3"/>
  </w:num>
  <w:num w:numId="6">
    <w:abstractNumId w:val="14"/>
  </w:num>
  <w:num w:numId="7">
    <w:abstractNumId w:val="15"/>
  </w:num>
  <w:num w:numId="8">
    <w:abstractNumId w:val="19"/>
  </w:num>
  <w:num w:numId="9">
    <w:abstractNumId w:val="4"/>
  </w:num>
  <w:num w:numId="10">
    <w:abstractNumId w:val="33"/>
  </w:num>
  <w:num w:numId="11">
    <w:abstractNumId w:val="1"/>
  </w:num>
  <w:num w:numId="12">
    <w:abstractNumId w:val="2"/>
  </w:num>
  <w:num w:numId="13">
    <w:abstractNumId w:val="0"/>
  </w:num>
  <w:num w:numId="14">
    <w:abstractNumId w:val="21"/>
  </w:num>
  <w:num w:numId="15">
    <w:abstractNumId w:val="22"/>
  </w:num>
  <w:num w:numId="16">
    <w:abstractNumId w:val="10"/>
  </w:num>
  <w:num w:numId="17">
    <w:abstractNumId w:val="5"/>
  </w:num>
  <w:num w:numId="18">
    <w:abstractNumId w:val="30"/>
  </w:num>
  <w:num w:numId="19">
    <w:abstractNumId w:val="29"/>
  </w:num>
  <w:num w:numId="20">
    <w:abstractNumId w:val="28"/>
  </w:num>
  <w:num w:numId="21">
    <w:abstractNumId w:val="16"/>
  </w:num>
  <w:num w:numId="22">
    <w:abstractNumId w:val="9"/>
  </w:num>
  <w:num w:numId="23">
    <w:abstractNumId w:val="12"/>
  </w:num>
  <w:num w:numId="24">
    <w:abstractNumId w:val="13"/>
  </w:num>
  <w:num w:numId="25">
    <w:abstractNumId w:val="32"/>
  </w:num>
  <w:num w:numId="26">
    <w:abstractNumId w:val="17"/>
  </w:num>
  <w:num w:numId="27">
    <w:abstractNumId w:val="7"/>
  </w:num>
  <w:num w:numId="28">
    <w:abstractNumId w:val="18"/>
  </w:num>
  <w:num w:numId="29">
    <w:abstractNumId w:val="26"/>
  </w:num>
  <w:num w:numId="30">
    <w:abstractNumId w:val="34"/>
  </w:num>
  <w:num w:numId="31">
    <w:abstractNumId w:val="36"/>
  </w:num>
  <w:num w:numId="32">
    <w:abstractNumId w:val="31"/>
  </w:num>
  <w:num w:numId="33">
    <w:abstractNumId w:val="6"/>
  </w:num>
  <w:num w:numId="34">
    <w:abstractNumId w:val="8"/>
  </w:num>
  <w:num w:numId="35">
    <w:abstractNumId w:val="27"/>
  </w:num>
  <w:num w:numId="36">
    <w:abstractNumId w:val="25"/>
    <w:lvlOverride w:ilvl="0">
      <w:lvl w:ilvl="0">
        <w:numFmt w:val="bullet"/>
        <w:lvlText w:val=""/>
        <w:lvlJc w:val="left"/>
        <w:pPr>
          <w:tabs>
            <w:tab w:val="num" w:pos="720"/>
          </w:tabs>
          <w:ind w:left="720" w:hanging="360"/>
        </w:pPr>
        <w:rPr>
          <w:rFonts w:ascii="Symbol" w:hAnsi="Symbol" w:hint="default"/>
          <w:sz w:val="20"/>
        </w:rPr>
      </w:lvl>
    </w:lvlOverride>
  </w:num>
  <w:num w:numId="37">
    <w:abstractNumId w:val="11"/>
    <w:lvlOverride w:ilvl="0">
      <w:lvl w:ilvl="0">
        <w:numFmt w:val="bullet"/>
        <w:lvlText w:val=""/>
        <w:lvlJc w:val="left"/>
        <w:pPr>
          <w:tabs>
            <w:tab w:val="num" w:pos="720"/>
          </w:tabs>
          <w:ind w:left="720" w:hanging="360"/>
        </w:pPr>
        <w:rPr>
          <w:rFonts w:ascii="Symbol" w:hAnsi="Symbol"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7650" fillcolor="white">
      <v:fill color="white"/>
      <v:stroke weight="2.25pt"/>
      <o:colormru v:ext="edit" colors="#ffc"/>
      <o:colormenu v:ext="edit" fillcolor="#ffc"/>
    </o:shapedefaults>
  </w:hdrShapeDefaults>
  <w:footnotePr>
    <w:footnote w:id="-1"/>
    <w:footnote w:id="0"/>
  </w:footnotePr>
  <w:endnotePr>
    <w:endnote w:id="-1"/>
    <w:endnote w:id="0"/>
  </w:endnotePr>
  <w:compat>
    <w:useFELayout/>
  </w:compat>
  <w:rsids>
    <w:rsidRoot w:val="00F80ACA"/>
    <w:rsid w:val="00005212"/>
    <w:rsid w:val="0000524D"/>
    <w:rsid w:val="00006304"/>
    <w:rsid w:val="00007374"/>
    <w:rsid w:val="000128EF"/>
    <w:rsid w:val="00013FE6"/>
    <w:rsid w:val="0001420C"/>
    <w:rsid w:val="000146D1"/>
    <w:rsid w:val="0001626E"/>
    <w:rsid w:val="00017D19"/>
    <w:rsid w:val="00020A7A"/>
    <w:rsid w:val="00021DEF"/>
    <w:rsid w:val="00022FD9"/>
    <w:rsid w:val="0002597E"/>
    <w:rsid w:val="00032874"/>
    <w:rsid w:val="00032AE6"/>
    <w:rsid w:val="00032C7A"/>
    <w:rsid w:val="000348A2"/>
    <w:rsid w:val="00041804"/>
    <w:rsid w:val="00042BC3"/>
    <w:rsid w:val="00044106"/>
    <w:rsid w:val="00045B18"/>
    <w:rsid w:val="00046DCB"/>
    <w:rsid w:val="00047411"/>
    <w:rsid w:val="00047AA3"/>
    <w:rsid w:val="00050CC3"/>
    <w:rsid w:val="00055018"/>
    <w:rsid w:val="00055526"/>
    <w:rsid w:val="00055877"/>
    <w:rsid w:val="00057727"/>
    <w:rsid w:val="000579CA"/>
    <w:rsid w:val="00061AF6"/>
    <w:rsid w:val="00061FBE"/>
    <w:rsid w:val="00062014"/>
    <w:rsid w:val="00062020"/>
    <w:rsid w:val="0006344F"/>
    <w:rsid w:val="00065F29"/>
    <w:rsid w:val="00073121"/>
    <w:rsid w:val="000758CF"/>
    <w:rsid w:val="00082167"/>
    <w:rsid w:val="000825EC"/>
    <w:rsid w:val="0008284B"/>
    <w:rsid w:val="00084666"/>
    <w:rsid w:val="00085E90"/>
    <w:rsid w:val="00086D70"/>
    <w:rsid w:val="00092354"/>
    <w:rsid w:val="00092D50"/>
    <w:rsid w:val="00094533"/>
    <w:rsid w:val="000948C7"/>
    <w:rsid w:val="00094C8B"/>
    <w:rsid w:val="00097562"/>
    <w:rsid w:val="000A02C0"/>
    <w:rsid w:val="000A03D6"/>
    <w:rsid w:val="000A1F2F"/>
    <w:rsid w:val="000A2683"/>
    <w:rsid w:val="000A37EA"/>
    <w:rsid w:val="000A3B7A"/>
    <w:rsid w:val="000A3BD9"/>
    <w:rsid w:val="000A7C81"/>
    <w:rsid w:val="000B0281"/>
    <w:rsid w:val="000B2446"/>
    <w:rsid w:val="000B30F4"/>
    <w:rsid w:val="000B78C6"/>
    <w:rsid w:val="000C0A15"/>
    <w:rsid w:val="000C1BE7"/>
    <w:rsid w:val="000C2606"/>
    <w:rsid w:val="000C346C"/>
    <w:rsid w:val="000C3805"/>
    <w:rsid w:val="000C43EE"/>
    <w:rsid w:val="000C4C06"/>
    <w:rsid w:val="000C54A1"/>
    <w:rsid w:val="000C6857"/>
    <w:rsid w:val="000D16BB"/>
    <w:rsid w:val="000D2E74"/>
    <w:rsid w:val="000D34B6"/>
    <w:rsid w:val="000D3840"/>
    <w:rsid w:val="000D39C7"/>
    <w:rsid w:val="000D40B7"/>
    <w:rsid w:val="000E088B"/>
    <w:rsid w:val="000E161B"/>
    <w:rsid w:val="000E4C6B"/>
    <w:rsid w:val="000E5126"/>
    <w:rsid w:val="000F2228"/>
    <w:rsid w:val="000F2666"/>
    <w:rsid w:val="000F42E0"/>
    <w:rsid w:val="000F587F"/>
    <w:rsid w:val="000F7362"/>
    <w:rsid w:val="00100CB0"/>
    <w:rsid w:val="00102895"/>
    <w:rsid w:val="0010477C"/>
    <w:rsid w:val="00110D81"/>
    <w:rsid w:val="00112ACF"/>
    <w:rsid w:val="00112F8C"/>
    <w:rsid w:val="001135BE"/>
    <w:rsid w:val="0011552C"/>
    <w:rsid w:val="00116875"/>
    <w:rsid w:val="001208E6"/>
    <w:rsid w:val="0012218F"/>
    <w:rsid w:val="001234B8"/>
    <w:rsid w:val="0012546C"/>
    <w:rsid w:val="00130216"/>
    <w:rsid w:val="00131AA3"/>
    <w:rsid w:val="0013215B"/>
    <w:rsid w:val="00137021"/>
    <w:rsid w:val="00137197"/>
    <w:rsid w:val="001371D8"/>
    <w:rsid w:val="00137AD1"/>
    <w:rsid w:val="00141565"/>
    <w:rsid w:val="0014315D"/>
    <w:rsid w:val="00144607"/>
    <w:rsid w:val="00144A38"/>
    <w:rsid w:val="00146674"/>
    <w:rsid w:val="0014685A"/>
    <w:rsid w:val="00147E9A"/>
    <w:rsid w:val="001501AC"/>
    <w:rsid w:val="001503B8"/>
    <w:rsid w:val="001511DC"/>
    <w:rsid w:val="00151627"/>
    <w:rsid w:val="001522EC"/>
    <w:rsid w:val="00153FD9"/>
    <w:rsid w:val="00156F4D"/>
    <w:rsid w:val="00157D6B"/>
    <w:rsid w:val="00163376"/>
    <w:rsid w:val="001634A2"/>
    <w:rsid w:val="00164050"/>
    <w:rsid w:val="00165332"/>
    <w:rsid w:val="001669C5"/>
    <w:rsid w:val="0017064D"/>
    <w:rsid w:val="001712E9"/>
    <w:rsid w:val="00174A74"/>
    <w:rsid w:val="00175D72"/>
    <w:rsid w:val="00176305"/>
    <w:rsid w:val="00180EE8"/>
    <w:rsid w:val="001825F8"/>
    <w:rsid w:val="00183240"/>
    <w:rsid w:val="001843B2"/>
    <w:rsid w:val="00184764"/>
    <w:rsid w:val="0018521A"/>
    <w:rsid w:val="00185A61"/>
    <w:rsid w:val="001913CF"/>
    <w:rsid w:val="00197510"/>
    <w:rsid w:val="00197D67"/>
    <w:rsid w:val="001A031A"/>
    <w:rsid w:val="001A0A33"/>
    <w:rsid w:val="001A2EC0"/>
    <w:rsid w:val="001A3F48"/>
    <w:rsid w:val="001A569F"/>
    <w:rsid w:val="001A5705"/>
    <w:rsid w:val="001A5D99"/>
    <w:rsid w:val="001A5E24"/>
    <w:rsid w:val="001A654E"/>
    <w:rsid w:val="001A661D"/>
    <w:rsid w:val="001B1C97"/>
    <w:rsid w:val="001B216B"/>
    <w:rsid w:val="001B22EB"/>
    <w:rsid w:val="001B2E7D"/>
    <w:rsid w:val="001B3E1D"/>
    <w:rsid w:val="001B5092"/>
    <w:rsid w:val="001B66FB"/>
    <w:rsid w:val="001C289A"/>
    <w:rsid w:val="001C4D98"/>
    <w:rsid w:val="001C5764"/>
    <w:rsid w:val="001C5E95"/>
    <w:rsid w:val="001C63C9"/>
    <w:rsid w:val="001C7250"/>
    <w:rsid w:val="001C7A0F"/>
    <w:rsid w:val="001D13B0"/>
    <w:rsid w:val="001D27CA"/>
    <w:rsid w:val="001D3025"/>
    <w:rsid w:val="001D4D59"/>
    <w:rsid w:val="001D547A"/>
    <w:rsid w:val="001D5B92"/>
    <w:rsid w:val="001D619B"/>
    <w:rsid w:val="001E094F"/>
    <w:rsid w:val="001E13BA"/>
    <w:rsid w:val="001E3215"/>
    <w:rsid w:val="001E41D0"/>
    <w:rsid w:val="001F5DB6"/>
    <w:rsid w:val="0020068A"/>
    <w:rsid w:val="00204A50"/>
    <w:rsid w:val="00204DDD"/>
    <w:rsid w:val="00204E19"/>
    <w:rsid w:val="002056E2"/>
    <w:rsid w:val="002064BF"/>
    <w:rsid w:val="00207CF0"/>
    <w:rsid w:val="0021283A"/>
    <w:rsid w:val="00216D0F"/>
    <w:rsid w:val="00217734"/>
    <w:rsid w:val="00222C1F"/>
    <w:rsid w:val="00222C55"/>
    <w:rsid w:val="002235B3"/>
    <w:rsid w:val="00223C57"/>
    <w:rsid w:val="0022684E"/>
    <w:rsid w:val="002268E9"/>
    <w:rsid w:val="00227E37"/>
    <w:rsid w:val="002302FB"/>
    <w:rsid w:val="00230CFA"/>
    <w:rsid w:val="002353F8"/>
    <w:rsid w:val="00235CDB"/>
    <w:rsid w:val="002360DF"/>
    <w:rsid w:val="00236ADD"/>
    <w:rsid w:val="002372CA"/>
    <w:rsid w:val="00241609"/>
    <w:rsid w:val="00246770"/>
    <w:rsid w:val="00246FF5"/>
    <w:rsid w:val="002474E2"/>
    <w:rsid w:val="00253049"/>
    <w:rsid w:val="002573B7"/>
    <w:rsid w:val="00260395"/>
    <w:rsid w:val="00260404"/>
    <w:rsid w:val="0026206C"/>
    <w:rsid w:val="00265055"/>
    <w:rsid w:val="00267366"/>
    <w:rsid w:val="0026774C"/>
    <w:rsid w:val="00267892"/>
    <w:rsid w:val="00267AE3"/>
    <w:rsid w:val="002713B0"/>
    <w:rsid w:val="00272B0A"/>
    <w:rsid w:val="00275266"/>
    <w:rsid w:val="00276D01"/>
    <w:rsid w:val="0028237D"/>
    <w:rsid w:val="00282954"/>
    <w:rsid w:val="00283BD4"/>
    <w:rsid w:val="00286B2E"/>
    <w:rsid w:val="002911AF"/>
    <w:rsid w:val="00291D29"/>
    <w:rsid w:val="00291DCC"/>
    <w:rsid w:val="00292FC1"/>
    <w:rsid w:val="002935A5"/>
    <w:rsid w:val="002962D8"/>
    <w:rsid w:val="00296BD6"/>
    <w:rsid w:val="00297380"/>
    <w:rsid w:val="00297E21"/>
    <w:rsid w:val="002A230C"/>
    <w:rsid w:val="002A3DB9"/>
    <w:rsid w:val="002A4FE7"/>
    <w:rsid w:val="002A5087"/>
    <w:rsid w:val="002A57B6"/>
    <w:rsid w:val="002A5AF8"/>
    <w:rsid w:val="002B12F0"/>
    <w:rsid w:val="002B3165"/>
    <w:rsid w:val="002B3678"/>
    <w:rsid w:val="002B3FD7"/>
    <w:rsid w:val="002B5451"/>
    <w:rsid w:val="002B64DF"/>
    <w:rsid w:val="002B725D"/>
    <w:rsid w:val="002C1B43"/>
    <w:rsid w:val="002C1F32"/>
    <w:rsid w:val="002C28D2"/>
    <w:rsid w:val="002C39DE"/>
    <w:rsid w:val="002C3C0F"/>
    <w:rsid w:val="002C3CF9"/>
    <w:rsid w:val="002C46CF"/>
    <w:rsid w:val="002C62F5"/>
    <w:rsid w:val="002C720A"/>
    <w:rsid w:val="002C79C1"/>
    <w:rsid w:val="002D107B"/>
    <w:rsid w:val="002D1350"/>
    <w:rsid w:val="002D22F2"/>
    <w:rsid w:val="002D2441"/>
    <w:rsid w:val="002D3B6D"/>
    <w:rsid w:val="002D5CB5"/>
    <w:rsid w:val="002D7719"/>
    <w:rsid w:val="002E0328"/>
    <w:rsid w:val="002E0839"/>
    <w:rsid w:val="002E185C"/>
    <w:rsid w:val="002E4FD7"/>
    <w:rsid w:val="002E58FC"/>
    <w:rsid w:val="002E5C79"/>
    <w:rsid w:val="002E5DDE"/>
    <w:rsid w:val="002F343D"/>
    <w:rsid w:val="002F4388"/>
    <w:rsid w:val="002F5BB5"/>
    <w:rsid w:val="002F7427"/>
    <w:rsid w:val="00300E6E"/>
    <w:rsid w:val="00301AB5"/>
    <w:rsid w:val="00303F9E"/>
    <w:rsid w:val="003043D9"/>
    <w:rsid w:val="003077DD"/>
    <w:rsid w:val="0031120E"/>
    <w:rsid w:val="00311A69"/>
    <w:rsid w:val="00311A78"/>
    <w:rsid w:val="003123F6"/>
    <w:rsid w:val="003146AE"/>
    <w:rsid w:val="00321127"/>
    <w:rsid w:val="00321164"/>
    <w:rsid w:val="0032131E"/>
    <w:rsid w:val="00324F57"/>
    <w:rsid w:val="00327078"/>
    <w:rsid w:val="00327961"/>
    <w:rsid w:val="0033058B"/>
    <w:rsid w:val="003306BA"/>
    <w:rsid w:val="00330C57"/>
    <w:rsid w:val="00332F2F"/>
    <w:rsid w:val="00333896"/>
    <w:rsid w:val="00334DBC"/>
    <w:rsid w:val="00335C47"/>
    <w:rsid w:val="00336280"/>
    <w:rsid w:val="00337150"/>
    <w:rsid w:val="0034039D"/>
    <w:rsid w:val="0034141D"/>
    <w:rsid w:val="003416EF"/>
    <w:rsid w:val="00342A03"/>
    <w:rsid w:val="00343E68"/>
    <w:rsid w:val="00346C4F"/>
    <w:rsid w:val="00346CB4"/>
    <w:rsid w:val="00351EC9"/>
    <w:rsid w:val="00352FC7"/>
    <w:rsid w:val="00355324"/>
    <w:rsid w:val="00355682"/>
    <w:rsid w:val="00356B9D"/>
    <w:rsid w:val="0035782D"/>
    <w:rsid w:val="00361E3C"/>
    <w:rsid w:val="00362128"/>
    <w:rsid w:val="0036221A"/>
    <w:rsid w:val="00362B50"/>
    <w:rsid w:val="00362FBC"/>
    <w:rsid w:val="003630E3"/>
    <w:rsid w:val="00363AAD"/>
    <w:rsid w:val="00364FE8"/>
    <w:rsid w:val="00365665"/>
    <w:rsid w:val="003656D8"/>
    <w:rsid w:val="00365C52"/>
    <w:rsid w:val="00371F50"/>
    <w:rsid w:val="0037201E"/>
    <w:rsid w:val="00372FB7"/>
    <w:rsid w:val="0037640C"/>
    <w:rsid w:val="00377940"/>
    <w:rsid w:val="00377946"/>
    <w:rsid w:val="00381914"/>
    <w:rsid w:val="00383CD5"/>
    <w:rsid w:val="0038576C"/>
    <w:rsid w:val="00390BE0"/>
    <w:rsid w:val="00390CF3"/>
    <w:rsid w:val="0039170F"/>
    <w:rsid w:val="00393804"/>
    <w:rsid w:val="00393B4A"/>
    <w:rsid w:val="003941B5"/>
    <w:rsid w:val="00394840"/>
    <w:rsid w:val="00394C29"/>
    <w:rsid w:val="00395240"/>
    <w:rsid w:val="0039668B"/>
    <w:rsid w:val="003A195C"/>
    <w:rsid w:val="003A1ADF"/>
    <w:rsid w:val="003A2037"/>
    <w:rsid w:val="003A2663"/>
    <w:rsid w:val="003A62C9"/>
    <w:rsid w:val="003A6B0D"/>
    <w:rsid w:val="003A72A6"/>
    <w:rsid w:val="003A76CC"/>
    <w:rsid w:val="003B1849"/>
    <w:rsid w:val="003B4065"/>
    <w:rsid w:val="003B42A6"/>
    <w:rsid w:val="003B437D"/>
    <w:rsid w:val="003B5C43"/>
    <w:rsid w:val="003B61CE"/>
    <w:rsid w:val="003B65C9"/>
    <w:rsid w:val="003B7ED2"/>
    <w:rsid w:val="003C0555"/>
    <w:rsid w:val="003C185A"/>
    <w:rsid w:val="003C3B1C"/>
    <w:rsid w:val="003C413C"/>
    <w:rsid w:val="003C6FB2"/>
    <w:rsid w:val="003D1B63"/>
    <w:rsid w:val="003D23A0"/>
    <w:rsid w:val="003D302F"/>
    <w:rsid w:val="003D4CB0"/>
    <w:rsid w:val="003D50A5"/>
    <w:rsid w:val="003D570B"/>
    <w:rsid w:val="003D5745"/>
    <w:rsid w:val="003D66AC"/>
    <w:rsid w:val="003D7A40"/>
    <w:rsid w:val="003E3688"/>
    <w:rsid w:val="003E4290"/>
    <w:rsid w:val="003E6C3A"/>
    <w:rsid w:val="003F0203"/>
    <w:rsid w:val="003F17FB"/>
    <w:rsid w:val="003F22B3"/>
    <w:rsid w:val="003F39A2"/>
    <w:rsid w:val="003F3A02"/>
    <w:rsid w:val="003F555B"/>
    <w:rsid w:val="003F66E2"/>
    <w:rsid w:val="004020FF"/>
    <w:rsid w:val="0040776D"/>
    <w:rsid w:val="004111E6"/>
    <w:rsid w:val="004122DE"/>
    <w:rsid w:val="004133B1"/>
    <w:rsid w:val="004147BC"/>
    <w:rsid w:val="004167ED"/>
    <w:rsid w:val="00417DF1"/>
    <w:rsid w:val="00420B1A"/>
    <w:rsid w:val="00423A87"/>
    <w:rsid w:val="004242C3"/>
    <w:rsid w:val="0042490C"/>
    <w:rsid w:val="00431F5C"/>
    <w:rsid w:val="00434267"/>
    <w:rsid w:val="0043506F"/>
    <w:rsid w:val="00442849"/>
    <w:rsid w:val="00442F1F"/>
    <w:rsid w:val="00443F84"/>
    <w:rsid w:val="004442E2"/>
    <w:rsid w:val="004443F8"/>
    <w:rsid w:val="004447EC"/>
    <w:rsid w:val="004453CC"/>
    <w:rsid w:val="004458CF"/>
    <w:rsid w:val="00446F80"/>
    <w:rsid w:val="0045057F"/>
    <w:rsid w:val="0045125A"/>
    <w:rsid w:val="00452C18"/>
    <w:rsid w:val="00455CE5"/>
    <w:rsid w:val="00460665"/>
    <w:rsid w:val="0046108F"/>
    <w:rsid w:val="00461E57"/>
    <w:rsid w:val="00465A64"/>
    <w:rsid w:val="00466F47"/>
    <w:rsid w:val="00467006"/>
    <w:rsid w:val="00471788"/>
    <w:rsid w:val="00471F0E"/>
    <w:rsid w:val="004725AC"/>
    <w:rsid w:val="00473B46"/>
    <w:rsid w:val="00473BBD"/>
    <w:rsid w:val="00473D36"/>
    <w:rsid w:val="00473DF0"/>
    <w:rsid w:val="0047578B"/>
    <w:rsid w:val="00475FAA"/>
    <w:rsid w:val="00476079"/>
    <w:rsid w:val="0047655E"/>
    <w:rsid w:val="004769FA"/>
    <w:rsid w:val="00476AA0"/>
    <w:rsid w:val="00477424"/>
    <w:rsid w:val="00483C6E"/>
    <w:rsid w:val="00485C5D"/>
    <w:rsid w:val="00490B93"/>
    <w:rsid w:val="00492EC9"/>
    <w:rsid w:val="00494DCA"/>
    <w:rsid w:val="004A2E90"/>
    <w:rsid w:val="004A57D6"/>
    <w:rsid w:val="004A7821"/>
    <w:rsid w:val="004A7C6D"/>
    <w:rsid w:val="004B2FBC"/>
    <w:rsid w:val="004B3643"/>
    <w:rsid w:val="004B44C3"/>
    <w:rsid w:val="004B4B44"/>
    <w:rsid w:val="004B63F0"/>
    <w:rsid w:val="004B64D0"/>
    <w:rsid w:val="004B6CDE"/>
    <w:rsid w:val="004B7122"/>
    <w:rsid w:val="004B7A89"/>
    <w:rsid w:val="004C10E9"/>
    <w:rsid w:val="004C39CE"/>
    <w:rsid w:val="004C4B37"/>
    <w:rsid w:val="004C4BCC"/>
    <w:rsid w:val="004C5741"/>
    <w:rsid w:val="004C710A"/>
    <w:rsid w:val="004D6810"/>
    <w:rsid w:val="004D77F7"/>
    <w:rsid w:val="004E1B83"/>
    <w:rsid w:val="004E2E59"/>
    <w:rsid w:val="004E2FF8"/>
    <w:rsid w:val="004E3516"/>
    <w:rsid w:val="004E493F"/>
    <w:rsid w:val="004E789E"/>
    <w:rsid w:val="004F02E3"/>
    <w:rsid w:val="004F1E7F"/>
    <w:rsid w:val="004F27AD"/>
    <w:rsid w:val="004F2D6F"/>
    <w:rsid w:val="004F2FD5"/>
    <w:rsid w:val="004F6070"/>
    <w:rsid w:val="004F7134"/>
    <w:rsid w:val="004F7479"/>
    <w:rsid w:val="005006FC"/>
    <w:rsid w:val="00505795"/>
    <w:rsid w:val="00505DB1"/>
    <w:rsid w:val="0051068B"/>
    <w:rsid w:val="00512E66"/>
    <w:rsid w:val="0051449B"/>
    <w:rsid w:val="00515C99"/>
    <w:rsid w:val="005222CF"/>
    <w:rsid w:val="0052429B"/>
    <w:rsid w:val="00525579"/>
    <w:rsid w:val="00526F22"/>
    <w:rsid w:val="00527A39"/>
    <w:rsid w:val="0053031F"/>
    <w:rsid w:val="00530A50"/>
    <w:rsid w:val="00530F5E"/>
    <w:rsid w:val="00531605"/>
    <w:rsid w:val="00531A15"/>
    <w:rsid w:val="005326DB"/>
    <w:rsid w:val="00532F46"/>
    <w:rsid w:val="00534A86"/>
    <w:rsid w:val="005367D9"/>
    <w:rsid w:val="00536887"/>
    <w:rsid w:val="00536C8D"/>
    <w:rsid w:val="00537161"/>
    <w:rsid w:val="00537190"/>
    <w:rsid w:val="00537C95"/>
    <w:rsid w:val="00541317"/>
    <w:rsid w:val="005461C0"/>
    <w:rsid w:val="005466C8"/>
    <w:rsid w:val="00546A5A"/>
    <w:rsid w:val="00547F8B"/>
    <w:rsid w:val="00551467"/>
    <w:rsid w:val="0055225A"/>
    <w:rsid w:val="0055259E"/>
    <w:rsid w:val="00552A42"/>
    <w:rsid w:val="00553349"/>
    <w:rsid w:val="0055382F"/>
    <w:rsid w:val="00556565"/>
    <w:rsid w:val="005566C7"/>
    <w:rsid w:val="00557C9A"/>
    <w:rsid w:val="0056099A"/>
    <w:rsid w:val="005610DC"/>
    <w:rsid w:val="005623FF"/>
    <w:rsid w:val="005627F9"/>
    <w:rsid w:val="00563CEB"/>
    <w:rsid w:val="00564DBA"/>
    <w:rsid w:val="00567165"/>
    <w:rsid w:val="00567E0B"/>
    <w:rsid w:val="005736D7"/>
    <w:rsid w:val="0057410C"/>
    <w:rsid w:val="00574E2E"/>
    <w:rsid w:val="00575EDD"/>
    <w:rsid w:val="00576431"/>
    <w:rsid w:val="00576F38"/>
    <w:rsid w:val="00580531"/>
    <w:rsid w:val="005806CE"/>
    <w:rsid w:val="005823D3"/>
    <w:rsid w:val="00582494"/>
    <w:rsid w:val="00584402"/>
    <w:rsid w:val="00586E8F"/>
    <w:rsid w:val="0058753B"/>
    <w:rsid w:val="00590611"/>
    <w:rsid w:val="00591441"/>
    <w:rsid w:val="00592D47"/>
    <w:rsid w:val="00594C62"/>
    <w:rsid w:val="005950E6"/>
    <w:rsid w:val="00595FBB"/>
    <w:rsid w:val="00596060"/>
    <w:rsid w:val="005A1D90"/>
    <w:rsid w:val="005A2533"/>
    <w:rsid w:val="005A2D79"/>
    <w:rsid w:val="005A3334"/>
    <w:rsid w:val="005A4586"/>
    <w:rsid w:val="005A53BB"/>
    <w:rsid w:val="005A74C4"/>
    <w:rsid w:val="005A7620"/>
    <w:rsid w:val="005A7662"/>
    <w:rsid w:val="005B2B56"/>
    <w:rsid w:val="005B3D6F"/>
    <w:rsid w:val="005B700B"/>
    <w:rsid w:val="005C00F5"/>
    <w:rsid w:val="005C320D"/>
    <w:rsid w:val="005C34B1"/>
    <w:rsid w:val="005C3C28"/>
    <w:rsid w:val="005C3F4B"/>
    <w:rsid w:val="005C4030"/>
    <w:rsid w:val="005C59BB"/>
    <w:rsid w:val="005C6DA0"/>
    <w:rsid w:val="005C75FB"/>
    <w:rsid w:val="005D0008"/>
    <w:rsid w:val="005D3682"/>
    <w:rsid w:val="005D5516"/>
    <w:rsid w:val="005D5E23"/>
    <w:rsid w:val="005D5F2E"/>
    <w:rsid w:val="005D7C25"/>
    <w:rsid w:val="005E181E"/>
    <w:rsid w:val="005E30E7"/>
    <w:rsid w:val="005E33B3"/>
    <w:rsid w:val="005E7476"/>
    <w:rsid w:val="005F0BBA"/>
    <w:rsid w:val="005F396E"/>
    <w:rsid w:val="005F6924"/>
    <w:rsid w:val="005F70D3"/>
    <w:rsid w:val="0060069A"/>
    <w:rsid w:val="00602C5F"/>
    <w:rsid w:val="00602DCE"/>
    <w:rsid w:val="00604731"/>
    <w:rsid w:val="00606290"/>
    <w:rsid w:val="006065DC"/>
    <w:rsid w:val="00606BFC"/>
    <w:rsid w:val="00607826"/>
    <w:rsid w:val="00607C03"/>
    <w:rsid w:val="0061138E"/>
    <w:rsid w:val="00613615"/>
    <w:rsid w:val="00613AA8"/>
    <w:rsid w:val="006146B6"/>
    <w:rsid w:val="00614995"/>
    <w:rsid w:val="00615D46"/>
    <w:rsid w:val="00615ECE"/>
    <w:rsid w:val="00616525"/>
    <w:rsid w:val="00617931"/>
    <w:rsid w:val="00617E84"/>
    <w:rsid w:val="0062086A"/>
    <w:rsid w:val="00622738"/>
    <w:rsid w:val="0062492A"/>
    <w:rsid w:val="00625110"/>
    <w:rsid w:val="00625FCE"/>
    <w:rsid w:val="0063157F"/>
    <w:rsid w:val="006319C1"/>
    <w:rsid w:val="00631BAC"/>
    <w:rsid w:val="00631FAA"/>
    <w:rsid w:val="006330ED"/>
    <w:rsid w:val="00634930"/>
    <w:rsid w:val="00640CA7"/>
    <w:rsid w:val="006411F6"/>
    <w:rsid w:val="00643AB8"/>
    <w:rsid w:val="00644C9E"/>
    <w:rsid w:val="00645FF2"/>
    <w:rsid w:val="006508C8"/>
    <w:rsid w:val="00653E99"/>
    <w:rsid w:val="00655C6F"/>
    <w:rsid w:val="006622FE"/>
    <w:rsid w:val="00662F45"/>
    <w:rsid w:val="00662F8C"/>
    <w:rsid w:val="00663505"/>
    <w:rsid w:val="006647A0"/>
    <w:rsid w:val="0067562E"/>
    <w:rsid w:val="00675E5B"/>
    <w:rsid w:val="0068012E"/>
    <w:rsid w:val="00681708"/>
    <w:rsid w:val="00682B86"/>
    <w:rsid w:val="00683278"/>
    <w:rsid w:val="006838E8"/>
    <w:rsid w:val="00684756"/>
    <w:rsid w:val="006849F3"/>
    <w:rsid w:val="00684E7C"/>
    <w:rsid w:val="00685363"/>
    <w:rsid w:val="006854E8"/>
    <w:rsid w:val="00685F4A"/>
    <w:rsid w:val="00686784"/>
    <w:rsid w:val="0068779A"/>
    <w:rsid w:val="006941C9"/>
    <w:rsid w:val="00694926"/>
    <w:rsid w:val="006952AF"/>
    <w:rsid w:val="00696C60"/>
    <w:rsid w:val="00697A07"/>
    <w:rsid w:val="006A019F"/>
    <w:rsid w:val="006A1CB8"/>
    <w:rsid w:val="006A2114"/>
    <w:rsid w:val="006A4878"/>
    <w:rsid w:val="006A4EB8"/>
    <w:rsid w:val="006A56CA"/>
    <w:rsid w:val="006A59E4"/>
    <w:rsid w:val="006A5CBA"/>
    <w:rsid w:val="006A63F2"/>
    <w:rsid w:val="006A716F"/>
    <w:rsid w:val="006B185B"/>
    <w:rsid w:val="006B3D79"/>
    <w:rsid w:val="006B6CC5"/>
    <w:rsid w:val="006C0631"/>
    <w:rsid w:val="006C082A"/>
    <w:rsid w:val="006C188A"/>
    <w:rsid w:val="006C6825"/>
    <w:rsid w:val="006D37E8"/>
    <w:rsid w:val="006D6DED"/>
    <w:rsid w:val="006E1682"/>
    <w:rsid w:val="006E266E"/>
    <w:rsid w:val="006E3717"/>
    <w:rsid w:val="006E4150"/>
    <w:rsid w:val="006E41B5"/>
    <w:rsid w:val="006E4851"/>
    <w:rsid w:val="006E6140"/>
    <w:rsid w:val="006E67AA"/>
    <w:rsid w:val="006E7EB0"/>
    <w:rsid w:val="006E7F9C"/>
    <w:rsid w:val="006F3B80"/>
    <w:rsid w:val="006F469A"/>
    <w:rsid w:val="006F7159"/>
    <w:rsid w:val="00700885"/>
    <w:rsid w:val="007020A4"/>
    <w:rsid w:val="00703590"/>
    <w:rsid w:val="007036C0"/>
    <w:rsid w:val="0070491D"/>
    <w:rsid w:val="00705A44"/>
    <w:rsid w:val="00710E22"/>
    <w:rsid w:val="00711CC0"/>
    <w:rsid w:val="00712917"/>
    <w:rsid w:val="00712A86"/>
    <w:rsid w:val="00713161"/>
    <w:rsid w:val="00713173"/>
    <w:rsid w:val="00713F26"/>
    <w:rsid w:val="0071695D"/>
    <w:rsid w:val="007169DE"/>
    <w:rsid w:val="007173DA"/>
    <w:rsid w:val="0072383E"/>
    <w:rsid w:val="007253A0"/>
    <w:rsid w:val="0073060F"/>
    <w:rsid w:val="00730784"/>
    <w:rsid w:val="00730A36"/>
    <w:rsid w:val="0073183F"/>
    <w:rsid w:val="00732274"/>
    <w:rsid w:val="00732555"/>
    <w:rsid w:val="00734568"/>
    <w:rsid w:val="0073736D"/>
    <w:rsid w:val="0073782C"/>
    <w:rsid w:val="0073790E"/>
    <w:rsid w:val="00741D5A"/>
    <w:rsid w:val="00741F84"/>
    <w:rsid w:val="007433E2"/>
    <w:rsid w:val="0074469A"/>
    <w:rsid w:val="00744C1A"/>
    <w:rsid w:val="00744ECD"/>
    <w:rsid w:val="007501E5"/>
    <w:rsid w:val="00750623"/>
    <w:rsid w:val="00750751"/>
    <w:rsid w:val="007529EE"/>
    <w:rsid w:val="00752D33"/>
    <w:rsid w:val="007533DF"/>
    <w:rsid w:val="00754256"/>
    <w:rsid w:val="00754AAD"/>
    <w:rsid w:val="00755699"/>
    <w:rsid w:val="007568BB"/>
    <w:rsid w:val="007622E6"/>
    <w:rsid w:val="00762AD5"/>
    <w:rsid w:val="007633A8"/>
    <w:rsid w:val="00764BD2"/>
    <w:rsid w:val="00766CED"/>
    <w:rsid w:val="00766FB7"/>
    <w:rsid w:val="00767753"/>
    <w:rsid w:val="0076785D"/>
    <w:rsid w:val="00767EE5"/>
    <w:rsid w:val="007704A3"/>
    <w:rsid w:val="007712FA"/>
    <w:rsid w:val="0077247C"/>
    <w:rsid w:val="00773036"/>
    <w:rsid w:val="00773E8F"/>
    <w:rsid w:val="0077420B"/>
    <w:rsid w:val="00775B5F"/>
    <w:rsid w:val="00777B42"/>
    <w:rsid w:val="007804BE"/>
    <w:rsid w:val="0078230B"/>
    <w:rsid w:val="00782A3A"/>
    <w:rsid w:val="00782D2C"/>
    <w:rsid w:val="00783A72"/>
    <w:rsid w:val="007863DC"/>
    <w:rsid w:val="007865DE"/>
    <w:rsid w:val="00787529"/>
    <w:rsid w:val="00790ADD"/>
    <w:rsid w:val="00790EBE"/>
    <w:rsid w:val="007924AE"/>
    <w:rsid w:val="00793105"/>
    <w:rsid w:val="007931CB"/>
    <w:rsid w:val="00796CD7"/>
    <w:rsid w:val="0079745B"/>
    <w:rsid w:val="00797519"/>
    <w:rsid w:val="007A2538"/>
    <w:rsid w:val="007A302D"/>
    <w:rsid w:val="007A35F8"/>
    <w:rsid w:val="007A364B"/>
    <w:rsid w:val="007A3BEF"/>
    <w:rsid w:val="007A4512"/>
    <w:rsid w:val="007A47C2"/>
    <w:rsid w:val="007A4AE5"/>
    <w:rsid w:val="007A50AD"/>
    <w:rsid w:val="007A5A18"/>
    <w:rsid w:val="007B0770"/>
    <w:rsid w:val="007B1352"/>
    <w:rsid w:val="007B3D11"/>
    <w:rsid w:val="007B3D64"/>
    <w:rsid w:val="007B6993"/>
    <w:rsid w:val="007B6E24"/>
    <w:rsid w:val="007B715B"/>
    <w:rsid w:val="007C01BD"/>
    <w:rsid w:val="007C34E6"/>
    <w:rsid w:val="007C754D"/>
    <w:rsid w:val="007D0717"/>
    <w:rsid w:val="007D0CCC"/>
    <w:rsid w:val="007D2131"/>
    <w:rsid w:val="007D2CB0"/>
    <w:rsid w:val="007D3384"/>
    <w:rsid w:val="007D3F4C"/>
    <w:rsid w:val="007D40DD"/>
    <w:rsid w:val="007D6EEA"/>
    <w:rsid w:val="007E0A96"/>
    <w:rsid w:val="007E0F24"/>
    <w:rsid w:val="007E16B1"/>
    <w:rsid w:val="007E28A6"/>
    <w:rsid w:val="007F374D"/>
    <w:rsid w:val="007F51A6"/>
    <w:rsid w:val="007F55AF"/>
    <w:rsid w:val="007F6337"/>
    <w:rsid w:val="007F77AE"/>
    <w:rsid w:val="00801FF1"/>
    <w:rsid w:val="00802224"/>
    <w:rsid w:val="008022B2"/>
    <w:rsid w:val="008026B5"/>
    <w:rsid w:val="008035D5"/>
    <w:rsid w:val="00806E83"/>
    <w:rsid w:val="00807C6D"/>
    <w:rsid w:val="00811DE9"/>
    <w:rsid w:val="00812234"/>
    <w:rsid w:val="008122F2"/>
    <w:rsid w:val="00814A7B"/>
    <w:rsid w:val="0081629B"/>
    <w:rsid w:val="00817B59"/>
    <w:rsid w:val="00820088"/>
    <w:rsid w:val="00820B81"/>
    <w:rsid w:val="00822971"/>
    <w:rsid w:val="008241FF"/>
    <w:rsid w:val="00831ABD"/>
    <w:rsid w:val="008342F6"/>
    <w:rsid w:val="00834441"/>
    <w:rsid w:val="00835259"/>
    <w:rsid w:val="0083759D"/>
    <w:rsid w:val="008376F5"/>
    <w:rsid w:val="00837EAC"/>
    <w:rsid w:val="00840DC2"/>
    <w:rsid w:val="00841F62"/>
    <w:rsid w:val="008430F1"/>
    <w:rsid w:val="008441E6"/>
    <w:rsid w:val="00850632"/>
    <w:rsid w:val="00851C36"/>
    <w:rsid w:val="0085206B"/>
    <w:rsid w:val="00852946"/>
    <w:rsid w:val="00853359"/>
    <w:rsid w:val="00855B7D"/>
    <w:rsid w:val="008574F9"/>
    <w:rsid w:val="008577D8"/>
    <w:rsid w:val="00860201"/>
    <w:rsid w:val="008626C2"/>
    <w:rsid w:val="00864EE6"/>
    <w:rsid w:val="0087008B"/>
    <w:rsid w:val="00870DB1"/>
    <w:rsid w:val="008720EA"/>
    <w:rsid w:val="0087395F"/>
    <w:rsid w:val="00875085"/>
    <w:rsid w:val="00876DEC"/>
    <w:rsid w:val="00876EB9"/>
    <w:rsid w:val="008774F6"/>
    <w:rsid w:val="00877BA7"/>
    <w:rsid w:val="00883AC7"/>
    <w:rsid w:val="00884D8F"/>
    <w:rsid w:val="0088573B"/>
    <w:rsid w:val="00887CB6"/>
    <w:rsid w:val="0089273D"/>
    <w:rsid w:val="008937FC"/>
    <w:rsid w:val="0089443F"/>
    <w:rsid w:val="00894C2A"/>
    <w:rsid w:val="00895FE3"/>
    <w:rsid w:val="00896A43"/>
    <w:rsid w:val="00897914"/>
    <w:rsid w:val="00897B81"/>
    <w:rsid w:val="00897CD1"/>
    <w:rsid w:val="008A080E"/>
    <w:rsid w:val="008A09D6"/>
    <w:rsid w:val="008A09E2"/>
    <w:rsid w:val="008A42D4"/>
    <w:rsid w:val="008B1D52"/>
    <w:rsid w:val="008B28CD"/>
    <w:rsid w:val="008B3A29"/>
    <w:rsid w:val="008B434A"/>
    <w:rsid w:val="008B5AC5"/>
    <w:rsid w:val="008C5663"/>
    <w:rsid w:val="008C58D2"/>
    <w:rsid w:val="008C6A8F"/>
    <w:rsid w:val="008C6FD6"/>
    <w:rsid w:val="008D01D0"/>
    <w:rsid w:val="008D0935"/>
    <w:rsid w:val="008D1618"/>
    <w:rsid w:val="008D166A"/>
    <w:rsid w:val="008D206E"/>
    <w:rsid w:val="008D34B5"/>
    <w:rsid w:val="008D36C0"/>
    <w:rsid w:val="008D4CCA"/>
    <w:rsid w:val="008D539B"/>
    <w:rsid w:val="008D7FB2"/>
    <w:rsid w:val="008E0DFE"/>
    <w:rsid w:val="008E4250"/>
    <w:rsid w:val="008E510D"/>
    <w:rsid w:val="008E53AA"/>
    <w:rsid w:val="008E7AEA"/>
    <w:rsid w:val="008F050A"/>
    <w:rsid w:val="008F37AF"/>
    <w:rsid w:val="008F3C05"/>
    <w:rsid w:val="008F6B88"/>
    <w:rsid w:val="00902A0C"/>
    <w:rsid w:val="00903527"/>
    <w:rsid w:val="00903A18"/>
    <w:rsid w:val="00903FCF"/>
    <w:rsid w:val="00904006"/>
    <w:rsid w:val="009062CD"/>
    <w:rsid w:val="009068E9"/>
    <w:rsid w:val="00907506"/>
    <w:rsid w:val="00910EC2"/>
    <w:rsid w:val="00910EC6"/>
    <w:rsid w:val="009110F6"/>
    <w:rsid w:val="009119C2"/>
    <w:rsid w:val="00911E4B"/>
    <w:rsid w:val="00912262"/>
    <w:rsid w:val="0091262A"/>
    <w:rsid w:val="00912B79"/>
    <w:rsid w:val="00912D10"/>
    <w:rsid w:val="009155EC"/>
    <w:rsid w:val="00917291"/>
    <w:rsid w:val="009263AA"/>
    <w:rsid w:val="00926DC0"/>
    <w:rsid w:val="0093063E"/>
    <w:rsid w:val="00930C04"/>
    <w:rsid w:val="00933010"/>
    <w:rsid w:val="00933603"/>
    <w:rsid w:val="00934FFC"/>
    <w:rsid w:val="009374EE"/>
    <w:rsid w:val="0094101C"/>
    <w:rsid w:val="00942228"/>
    <w:rsid w:val="00942ADF"/>
    <w:rsid w:val="0094337B"/>
    <w:rsid w:val="00944516"/>
    <w:rsid w:val="00945657"/>
    <w:rsid w:val="00945A5D"/>
    <w:rsid w:val="009471B5"/>
    <w:rsid w:val="0095345F"/>
    <w:rsid w:val="009542BE"/>
    <w:rsid w:val="0096023A"/>
    <w:rsid w:val="009607C8"/>
    <w:rsid w:val="00961467"/>
    <w:rsid w:val="009627C3"/>
    <w:rsid w:val="0096374E"/>
    <w:rsid w:val="00964D55"/>
    <w:rsid w:val="009729E9"/>
    <w:rsid w:val="009746DA"/>
    <w:rsid w:val="00974F76"/>
    <w:rsid w:val="00975AB9"/>
    <w:rsid w:val="009776C9"/>
    <w:rsid w:val="009822FA"/>
    <w:rsid w:val="009863A9"/>
    <w:rsid w:val="0098672A"/>
    <w:rsid w:val="0099357D"/>
    <w:rsid w:val="00993ABE"/>
    <w:rsid w:val="0099422E"/>
    <w:rsid w:val="009A127B"/>
    <w:rsid w:val="009A3007"/>
    <w:rsid w:val="009A6C12"/>
    <w:rsid w:val="009B288C"/>
    <w:rsid w:val="009B3A41"/>
    <w:rsid w:val="009B3E1F"/>
    <w:rsid w:val="009B4895"/>
    <w:rsid w:val="009B52FC"/>
    <w:rsid w:val="009B6ECA"/>
    <w:rsid w:val="009B73A7"/>
    <w:rsid w:val="009C0E53"/>
    <w:rsid w:val="009C19D1"/>
    <w:rsid w:val="009C4190"/>
    <w:rsid w:val="009C46B8"/>
    <w:rsid w:val="009C527A"/>
    <w:rsid w:val="009C618E"/>
    <w:rsid w:val="009C6956"/>
    <w:rsid w:val="009C7044"/>
    <w:rsid w:val="009D0823"/>
    <w:rsid w:val="009D0C4A"/>
    <w:rsid w:val="009D612B"/>
    <w:rsid w:val="009D62DF"/>
    <w:rsid w:val="009D6B01"/>
    <w:rsid w:val="009D739E"/>
    <w:rsid w:val="009E01A2"/>
    <w:rsid w:val="009E0A0D"/>
    <w:rsid w:val="009E0E73"/>
    <w:rsid w:val="009E0E90"/>
    <w:rsid w:val="009E1A85"/>
    <w:rsid w:val="009E386C"/>
    <w:rsid w:val="009E4175"/>
    <w:rsid w:val="009E4B5B"/>
    <w:rsid w:val="009E4DF0"/>
    <w:rsid w:val="009E52E6"/>
    <w:rsid w:val="009E56AE"/>
    <w:rsid w:val="009E60C8"/>
    <w:rsid w:val="009F083A"/>
    <w:rsid w:val="009F0F2A"/>
    <w:rsid w:val="009F2798"/>
    <w:rsid w:val="009F40D2"/>
    <w:rsid w:val="009F4665"/>
    <w:rsid w:val="009F54A5"/>
    <w:rsid w:val="009F624C"/>
    <w:rsid w:val="009F6B2B"/>
    <w:rsid w:val="00A01865"/>
    <w:rsid w:val="00A02B7E"/>
    <w:rsid w:val="00A03FA6"/>
    <w:rsid w:val="00A048DC"/>
    <w:rsid w:val="00A05322"/>
    <w:rsid w:val="00A066E5"/>
    <w:rsid w:val="00A069DF"/>
    <w:rsid w:val="00A10AC2"/>
    <w:rsid w:val="00A13031"/>
    <w:rsid w:val="00A15640"/>
    <w:rsid w:val="00A156D4"/>
    <w:rsid w:val="00A16F20"/>
    <w:rsid w:val="00A170EE"/>
    <w:rsid w:val="00A23A5F"/>
    <w:rsid w:val="00A25977"/>
    <w:rsid w:val="00A26BAE"/>
    <w:rsid w:val="00A27387"/>
    <w:rsid w:val="00A27A20"/>
    <w:rsid w:val="00A30A40"/>
    <w:rsid w:val="00A33758"/>
    <w:rsid w:val="00A362AA"/>
    <w:rsid w:val="00A3734C"/>
    <w:rsid w:val="00A406D1"/>
    <w:rsid w:val="00A40852"/>
    <w:rsid w:val="00A467B2"/>
    <w:rsid w:val="00A46F54"/>
    <w:rsid w:val="00A5101E"/>
    <w:rsid w:val="00A52F35"/>
    <w:rsid w:val="00A547FD"/>
    <w:rsid w:val="00A56B06"/>
    <w:rsid w:val="00A60C91"/>
    <w:rsid w:val="00A64E0C"/>
    <w:rsid w:val="00A6551F"/>
    <w:rsid w:val="00A65E01"/>
    <w:rsid w:val="00A66F4E"/>
    <w:rsid w:val="00A7205B"/>
    <w:rsid w:val="00A8599B"/>
    <w:rsid w:val="00A879A9"/>
    <w:rsid w:val="00A913C1"/>
    <w:rsid w:val="00A937DE"/>
    <w:rsid w:val="00A9570C"/>
    <w:rsid w:val="00A95AA0"/>
    <w:rsid w:val="00A96B96"/>
    <w:rsid w:val="00A96EDC"/>
    <w:rsid w:val="00AA44EE"/>
    <w:rsid w:val="00AA70E6"/>
    <w:rsid w:val="00AA7367"/>
    <w:rsid w:val="00AB0067"/>
    <w:rsid w:val="00AB11A5"/>
    <w:rsid w:val="00AB446D"/>
    <w:rsid w:val="00AB4F21"/>
    <w:rsid w:val="00AB6C40"/>
    <w:rsid w:val="00AB7357"/>
    <w:rsid w:val="00AC01CD"/>
    <w:rsid w:val="00AC1B1C"/>
    <w:rsid w:val="00AC257F"/>
    <w:rsid w:val="00AC29ED"/>
    <w:rsid w:val="00AC2B90"/>
    <w:rsid w:val="00AC3574"/>
    <w:rsid w:val="00AC6A23"/>
    <w:rsid w:val="00AC77C8"/>
    <w:rsid w:val="00AD427A"/>
    <w:rsid w:val="00AD497C"/>
    <w:rsid w:val="00AD5A15"/>
    <w:rsid w:val="00AD61E0"/>
    <w:rsid w:val="00AD64DB"/>
    <w:rsid w:val="00AE2FC0"/>
    <w:rsid w:val="00AE373C"/>
    <w:rsid w:val="00AE43A4"/>
    <w:rsid w:val="00AE5105"/>
    <w:rsid w:val="00AE54E9"/>
    <w:rsid w:val="00AE5BB2"/>
    <w:rsid w:val="00AE6ADB"/>
    <w:rsid w:val="00AE6B26"/>
    <w:rsid w:val="00AF0623"/>
    <w:rsid w:val="00AF0AA1"/>
    <w:rsid w:val="00AF0EC1"/>
    <w:rsid w:val="00AF2013"/>
    <w:rsid w:val="00AF4BCC"/>
    <w:rsid w:val="00AF5AD8"/>
    <w:rsid w:val="00AF614D"/>
    <w:rsid w:val="00AF6D26"/>
    <w:rsid w:val="00B00C19"/>
    <w:rsid w:val="00B00D09"/>
    <w:rsid w:val="00B04267"/>
    <w:rsid w:val="00B113F5"/>
    <w:rsid w:val="00B1177D"/>
    <w:rsid w:val="00B12917"/>
    <w:rsid w:val="00B1497D"/>
    <w:rsid w:val="00B153FD"/>
    <w:rsid w:val="00B170BD"/>
    <w:rsid w:val="00B20E7B"/>
    <w:rsid w:val="00B2182A"/>
    <w:rsid w:val="00B223B3"/>
    <w:rsid w:val="00B2493A"/>
    <w:rsid w:val="00B26419"/>
    <w:rsid w:val="00B27A24"/>
    <w:rsid w:val="00B31F03"/>
    <w:rsid w:val="00B34317"/>
    <w:rsid w:val="00B35AD0"/>
    <w:rsid w:val="00B36D34"/>
    <w:rsid w:val="00B37210"/>
    <w:rsid w:val="00B37950"/>
    <w:rsid w:val="00B44595"/>
    <w:rsid w:val="00B44B0D"/>
    <w:rsid w:val="00B456B4"/>
    <w:rsid w:val="00B50252"/>
    <w:rsid w:val="00B50D51"/>
    <w:rsid w:val="00B5339A"/>
    <w:rsid w:val="00B5665D"/>
    <w:rsid w:val="00B56CF3"/>
    <w:rsid w:val="00B57CBF"/>
    <w:rsid w:val="00B61485"/>
    <w:rsid w:val="00B61720"/>
    <w:rsid w:val="00B6178E"/>
    <w:rsid w:val="00B64274"/>
    <w:rsid w:val="00B6532C"/>
    <w:rsid w:val="00B670B4"/>
    <w:rsid w:val="00B70711"/>
    <w:rsid w:val="00B73F98"/>
    <w:rsid w:val="00B7513E"/>
    <w:rsid w:val="00B7536F"/>
    <w:rsid w:val="00B77770"/>
    <w:rsid w:val="00B81F89"/>
    <w:rsid w:val="00B8262E"/>
    <w:rsid w:val="00B870DE"/>
    <w:rsid w:val="00B9102D"/>
    <w:rsid w:val="00B91C9C"/>
    <w:rsid w:val="00B920E6"/>
    <w:rsid w:val="00B92385"/>
    <w:rsid w:val="00B9303E"/>
    <w:rsid w:val="00B930A7"/>
    <w:rsid w:val="00B97C46"/>
    <w:rsid w:val="00BA2E83"/>
    <w:rsid w:val="00BA3B1D"/>
    <w:rsid w:val="00BA3F72"/>
    <w:rsid w:val="00BA4573"/>
    <w:rsid w:val="00BA4ABA"/>
    <w:rsid w:val="00BA4B84"/>
    <w:rsid w:val="00BA527A"/>
    <w:rsid w:val="00BA675B"/>
    <w:rsid w:val="00BB0969"/>
    <w:rsid w:val="00BB13CD"/>
    <w:rsid w:val="00BB307A"/>
    <w:rsid w:val="00BB47A6"/>
    <w:rsid w:val="00BB6724"/>
    <w:rsid w:val="00BB7259"/>
    <w:rsid w:val="00BC1A61"/>
    <w:rsid w:val="00BC394C"/>
    <w:rsid w:val="00BC4606"/>
    <w:rsid w:val="00BC6399"/>
    <w:rsid w:val="00BC6456"/>
    <w:rsid w:val="00BC68F4"/>
    <w:rsid w:val="00BC7359"/>
    <w:rsid w:val="00BD112A"/>
    <w:rsid w:val="00BD27DC"/>
    <w:rsid w:val="00BD2C50"/>
    <w:rsid w:val="00BD4192"/>
    <w:rsid w:val="00BD6E74"/>
    <w:rsid w:val="00BE0E62"/>
    <w:rsid w:val="00BE108F"/>
    <w:rsid w:val="00BE25FC"/>
    <w:rsid w:val="00BE3362"/>
    <w:rsid w:val="00BE3591"/>
    <w:rsid w:val="00BE3D31"/>
    <w:rsid w:val="00BE477E"/>
    <w:rsid w:val="00BF33FA"/>
    <w:rsid w:val="00BF3F64"/>
    <w:rsid w:val="00BF4565"/>
    <w:rsid w:val="00BF5241"/>
    <w:rsid w:val="00BF56DD"/>
    <w:rsid w:val="00C00F37"/>
    <w:rsid w:val="00C049A4"/>
    <w:rsid w:val="00C04A9E"/>
    <w:rsid w:val="00C05295"/>
    <w:rsid w:val="00C07659"/>
    <w:rsid w:val="00C07771"/>
    <w:rsid w:val="00C07894"/>
    <w:rsid w:val="00C07BA7"/>
    <w:rsid w:val="00C10394"/>
    <w:rsid w:val="00C13324"/>
    <w:rsid w:val="00C22F21"/>
    <w:rsid w:val="00C2300B"/>
    <w:rsid w:val="00C236A3"/>
    <w:rsid w:val="00C25E76"/>
    <w:rsid w:val="00C25E78"/>
    <w:rsid w:val="00C2663E"/>
    <w:rsid w:val="00C26EFF"/>
    <w:rsid w:val="00C302DF"/>
    <w:rsid w:val="00C30318"/>
    <w:rsid w:val="00C313A6"/>
    <w:rsid w:val="00C31975"/>
    <w:rsid w:val="00C3476F"/>
    <w:rsid w:val="00C34C1C"/>
    <w:rsid w:val="00C372A5"/>
    <w:rsid w:val="00C407A1"/>
    <w:rsid w:val="00C413D5"/>
    <w:rsid w:val="00C420F9"/>
    <w:rsid w:val="00C423E3"/>
    <w:rsid w:val="00C431D8"/>
    <w:rsid w:val="00C43941"/>
    <w:rsid w:val="00C4507D"/>
    <w:rsid w:val="00C45982"/>
    <w:rsid w:val="00C462F7"/>
    <w:rsid w:val="00C47E77"/>
    <w:rsid w:val="00C502A0"/>
    <w:rsid w:val="00C50EC1"/>
    <w:rsid w:val="00C51BCD"/>
    <w:rsid w:val="00C53624"/>
    <w:rsid w:val="00C53908"/>
    <w:rsid w:val="00C54380"/>
    <w:rsid w:val="00C54970"/>
    <w:rsid w:val="00C5725A"/>
    <w:rsid w:val="00C60444"/>
    <w:rsid w:val="00C60733"/>
    <w:rsid w:val="00C6121B"/>
    <w:rsid w:val="00C6264D"/>
    <w:rsid w:val="00C62E79"/>
    <w:rsid w:val="00C65289"/>
    <w:rsid w:val="00C6647C"/>
    <w:rsid w:val="00C678AE"/>
    <w:rsid w:val="00C70D8C"/>
    <w:rsid w:val="00C712CD"/>
    <w:rsid w:val="00C71F45"/>
    <w:rsid w:val="00C72101"/>
    <w:rsid w:val="00C77BFB"/>
    <w:rsid w:val="00C81091"/>
    <w:rsid w:val="00C8153D"/>
    <w:rsid w:val="00C819FE"/>
    <w:rsid w:val="00C83E3B"/>
    <w:rsid w:val="00C84501"/>
    <w:rsid w:val="00C851CB"/>
    <w:rsid w:val="00C864D0"/>
    <w:rsid w:val="00C915A6"/>
    <w:rsid w:val="00C9270F"/>
    <w:rsid w:val="00C928A9"/>
    <w:rsid w:val="00C95E59"/>
    <w:rsid w:val="00CA0045"/>
    <w:rsid w:val="00CA0DE1"/>
    <w:rsid w:val="00CA17C5"/>
    <w:rsid w:val="00CA23BC"/>
    <w:rsid w:val="00CA2F01"/>
    <w:rsid w:val="00CA485E"/>
    <w:rsid w:val="00CA78B6"/>
    <w:rsid w:val="00CA7FA7"/>
    <w:rsid w:val="00CA7FD3"/>
    <w:rsid w:val="00CB1519"/>
    <w:rsid w:val="00CB3087"/>
    <w:rsid w:val="00CB5F09"/>
    <w:rsid w:val="00CB7560"/>
    <w:rsid w:val="00CC0CFA"/>
    <w:rsid w:val="00CC3FA6"/>
    <w:rsid w:val="00CC5562"/>
    <w:rsid w:val="00CC69B6"/>
    <w:rsid w:val="00CC7A59"/>
    <w:rsid w:val="00CD0A37"/>
    <w:rsid w:val="00CD155C"/>
    <w:rsid w:val="00CD18E2"/>
    <w:rsid w:val="00CD3602"/>
    <w:rsid w:val="00CD3761"/>
    <w:rsid w:val="00CD40AB"/>
    <w:rsid w:val="00CD7DC8"/>
    <w:rsid w:val="00CD7DE7"/>
    <w:rsid w:val="00CE1AE5"/>
    <w:rsid w:val="00CE4584"/>
    <w:rsid w:val="00CE4DAE"/>
    <w:rsid w:val="00CE7DA8"/>
    <w:rsid w:val="00CF0ADA"/>
    <w:rsid w:val="00CF1C28"/>
    <w:rsid w:val="00CF42B3"/>
    <w:rsid w:val="00CF4991"/>
    <w:rsid w:val="00CF5125"/>
    <w:rsid w:val="00CF5163"/>
    <w:rsid w:val="00CF53B7"/>
    <w:rsid w:val="00CF5D13"/>
    <w:rsid w:val="00CF5D5F"/>
    <w:rsid w:val="00CF5F82"/>
    <w:rsid w:val="00CF7506"/>
    <w:rsid w:val="00D01685"/>
    <w:rsid w:val="00D01F73"/>
    <w:rsid w:val="00D04FD5"/>
    <w:rsid w:val="00D06FDC"/>
    <w:rsid w:val="00D07BDF"/>
    <w:rsid w:val="00D1071F"/>
    <w:rsid w:val="00D1227D"/>
    <w:rsid w:val="00D12E5A"/>
    <w:rsid w:val="00D13473"/>
    <w:rsid w:val="00D135C9"/>
    <w:rsid w:val="00D136C1"/>
    <w:rsid w:val="00D15701"/>
    <w:rsid w:val="00D17D2D"/>
    <w:rsid w:val="00D20509"/>
    <w:rsid w:val="00D20717"/>
    <w:rsid w:val="00D21C06"/>
    <w:rsid w:val="00D22106"/>
    <w:rsid w:val="00D24065"/>
    <w:rsid w:val="00D24B02"/>
    <w:rsid w:val="00D253AC"/>
    <w:rsid w:val="00D25E94"/>
    <w:rsid w:val="00D2615B"/>
    <w:rsid w:val="00D273D7"/>
    <w:rsid w:val="00D30CAE"/>
    <w:rsid w:val="00D311BB"/>
    <w:rsid w:val="00D341B9"/>
    <w:rsid w:val="00D35422"/>
    <w:rsid w:val="00D37D28"/>
    <w:rsid w:val="00D402E4"/>
    <w:rsid w:val="00D42C56"/>
    <w:rsid w:val="00D458E6"/>
    <w:rsid w:val="00D479BB"/>
    <w:rsid w:val="00D47BEB"/>
    <w:rsid w:val="00D50006"/>
    <w:rsid w:val="00D57178"/>
    <w:rsid w:val="00D5789B"/>
    <w:rsid w:val="00D57FFB"/>
    <w:rsid w:val="00D608BB"/>
    <w:rsid w:val="00D62903"/>
    <w:rsid w:val="00D62F82"/>
    <w:rsid w:val="00D63541"/>
    <w:rsid w:val="00D63B7F"/>
    <w:rsid w:val="00D65C69"/>
    <w:rsid w:val="00D67E5A"/>
    <w:rsid w:val="00D70918"/>
    <w:rsid w:val="00D714B3"/>
    <w:rsid w:val="00D73811"/>
    <w:rsid w:val="00D776B5"/>
    <w:rsid w:val="00D80F08"/>
    <w:rsid w:val="00D82B91"/>
    <w:rsid w:val="00D82D09"/>
    <w:rsid w:val="00D83ED5"/>
    <w:rsid w:val="00D86987"/>
    <w:rsid w:val="00D87551"/>
    <w:rsid w:val="00D92FD2"/>
    <w:rsid w:val="00D93C8D"/>
    <w:rsid w:val="00D9470A"/>
    <w:rsid w:val="00D96173"/>
    <w:rsid w:val="00DA0FCE"/>
    <w:rsid w:val="00DA20C5"/>
    <w:rsid w:val="00DA3465"/>
    <w:rsid w:val="00DA3D5A"/>
    <w:rsid w:val="00DA43CE"/>
    <w:rsid w:val="00DA578A"/>
    <w:rsid w:val="00DA5B2C"/>
    <w:rsid w:val="00DA67E5"/>
    <w:rsid w:val="00DA76AA"/>
    <w:rsid w:val="00DB29C7"/>
    <w:rsid w:val="00DB3F1D"/>
    <w:rsid w:val="00DB4090"/>
    <w:rsid w:val="00DB7F0D"/>
    <w:rsid w:val="00DC01CA"/>
    <w:rsid w:val="00DC1735"/>
    <w:rsid w:val="00DC5743"/>
    <w:rsid w:val="00DD0618"/>
    <w:rsid w:val="00DD1901"/>
    <w:rsid w:val="00DD1E26"/>
    <w:rsid w:val="00DD3442"/>
    <w:rsid w:val="00DD47F4"/>
    <w:rsid w:val="00DD5C33"/>
    <w:rsid w:val="00DD5FBB"/>
    <w:rsid w:val="00DD6DAA"/>
    <w:rsid w:val="00DE0314"/>
    <w:rsid w:val="00DE2F51"/>
    <w:rsid w:val="00DE4957"/>
    <w:rsid w:val="00DE5277"/>
    <w:rsid w:val="00DE5C73"/>
    <w:rsid w:val="00DE6F57"/>
    <w:rsid w:val="00DF1DC6"/>
    <w:rsid w:val="00DF32FD"/>
    <w:rsid w:val="00DF3534"/>
    <w:rsid w:val="00DF44F1"/>
    <w:rsid w:val="00DF468A"/>
    <w:rsid w:val="00DF5E5E"/>
    <w:rsid w:val="00E05056"/>
    <w:rsid w:val="00E0521D"/>
    <w:rsid w:val="00E05C0A"/>
    <w:rsid w:val="00E05F19"/>
    <w:rsid w:val="00E109C3"/>
    <w:rsid w:val="00E153B1"/>
    <w:rsid w:val="00E1626F"/>
    <w:rsid w:val="00E17100"/>
    <w:rsid w:val="00E202E8"/>
    <w:rsid w:val="00E20A03"/>
    <w:rsid w:val="00E223E3"/>
    <w:rsid w:val="00E22CC2"/>
    <w:rsid w:val="00E2552C"/>
    <w:rsid w:val="00E265D3"/>
    <w:rsid w:val="00E27567"/>
    <w:rsid w:val="00E328EC"/>
    <w:rsid w:val="00E328FB"/>
    <w:rsid w:val="00E333D5"/>
    <w:rsid w:val="00E35729"/>
    <w:rsid w:val="00E36A4E"/>
    <w:rsid w:val="00E376DB"/>
    <w:rsid w:val="00E40326"/>
    <w:rsid w:val="00E40BF9"/>
    <w:rsid w:val="00E4189B"/>
    <w:rsid w:val="00E442D0"/>
    <w:rsid w:val="00E46379"/>
    <w:rsid w:val="00E46607"/>
    <w:rsid w:val="00E50B3E"/>
    <w:rsid w:val="00E51FE9"/>
    <w:rsid w:val="00E52601"/>
    <w:rsid w:val="00E527ED"/>
    <w:rsid w:val="00E55AF6"/>
    <w:rsid w:val="00E62635"/>
    <w:rsid w:val="00E64E6B"/>
    <w:rsid w:val="00E659D7"/>
    <w:rsid w:val="00E673E0"/>
    <w:rsid w:val="00E73B19"/>
    <w:rsid w:val="00E7460A"/>
    <w:rsid w:val="00E7608B"/>
    <w:rsid w:val="00E762DA"/>
    <w:rsid w:val="00E772D8"/>
    <w:rsid w:val="00E80B71"/>
    <w:rsid w:val="00E81346"/>
    <w:rsid w:val="00E816CA"/>
    <w:rsid w:val="00E8311C"/>
    <w:rsid w:val="00E84953"/>
    <w:rsid w:val="00E849C8"/>
    <w:rsid w:val="00E851C7"/>
    <w:rsid w:val="00E85A72"/>
    <w:rsid w:val="00E86353"/>
    <w:rsid w:val="00E908B2"/>
    <w:rsid w:val="00E91391"/>
    <w:rsid w:val="00E922FC"/>
    <w:rsid w:val="00E93B4D"/>
    <w:rsid w:val="00E9722A"/>
    <w:rsid w:val="00E97861"/>
    <w:rsid w:val="00EA3888"/>
    <w:rsid w:val="00EA644B"/>
    <w:rsid w:val="00EA79B4"/>
    <w:rsid w:val="00EB240E"/>
    <w:rsid w:val="00EB4600"/>
    <w:rsid w:val="00EB4E43"/>
    <w:rsid w:val="00EB6C29"/>
    <w:rsid w:val="00EC2564"/>
    <w:rsid w:val="00EC26ED"/>
    <w:rsid w:val="00EC60D1"/>
    <w:rsid w:val="00EC6EBC"/>
    <w:rsid w:val="00ED0060"/>
    <w:rsid w:val="00ED01DE"/>
    <w:rsid w:val="00ED4BA1"/>
    <w:rsid w:val="00ED7FF5"/>
    <w:rsid w:val="00EE0C3C"/>
    <w:rsid w:val="00EE0C3E"/>
    <w:rsid w:val="00EE1F46"/>
    <w:rsid w:val="00EE20DA"/>
    <w:rsid w:val="00EE3F19"/>
    <w:rsid w:val="00EE6D4D"/>
    <w:rsid w:val="00EF0239"/>
    <w:rsid w:val="00EF3BE8"/>
    <w:rsid w:val="00EF5183"/>
    <w:rsid w:val="00EF54E3"/>
    <w:rsid w:val="00EF5AA3"/>
    <w:rsid w:val="00EF6223"/>
    <w:rsid w:val="00EF65CE"/>
    <w:rsid w:val="00EF7FEC"/>
    <w:rsid w:val="00F0052A"/>
    <w:rsid w:val="00F04132"/>
    <w:rsid w:val="00F04394"/>
    <w:rsid w:val="00F04FAE"/>
    <w:rsid w:val="00F05163"/>
    <w:rsid w:val="00F06251"/>
    <w:rsid w:val="00F10BC9"/>
    <w:rsid w:val="00F13933"/>
    <w:rsid w:val="00F14714"/>
    <w:rsid w:val="00F14874"/>
    <w:rsid w:val="00F159BB"/>
    <w:rsid w:val="00F22629"/>
    <w:rsid w:val="00F227D1"/>
    <w:rsid w:val="00F2345D"/>
    <w:rsid w:val="00F24135"/>
    <w:rsid w:val="00F24FD4"/>
    <w:rsid w:val="00F2556B"/>
    <w:rsid w:val="00F265D2"/>
    <w:rsid w:val="00F26707"/>
    <w:rsid w:val="00F31E37"/>
    <w:rsid w:val="00F3266C"/>
    <w:rsid w:val="00F347FD"/>
    <w:rsid w:val="00F36328"/>
    <w:rsid w:val="00F40EE0"/>
    <w:rsid w:val="00F419E1"/>
    <w:rsid w:val="00F434C6"/>
    <w:rsid w:val="00F437FA"/>
    <w:rsid w:val="00F45CD3"/>
    <w:rsid w:val="00F5103B"/>
    <w:rsid w:val="00F51118"/>
    <w:rsid w:val="00F513D6"/>
    <w:rsid w:val="00F5368E"/>
    <w:rsid w:val="00F54AE7"/>
    <w:rsid w:val="00F55EAD"/>
    <w:rsid w:val="00F5605D"/>
    <w:rsid w:val="00F56DCB"/>
    <w:rsid w:val="00F57BC5"/>
    <w:rsid w:val="00F57FEF"/>
    <w:rsid w:val="00F6180F"/>
    <w:rsid w:val="00F61ED6"/>
    <w:rsid w:val="00F62107"/>
    <w:rsid w:val="00F6418B"/>
    <w:rsid w:val="00F66F87"/>
    <w:rsid w:val="00F679F7"/>
    <w:rsid w:val="00F74FB9"/>
    <w:rsid w:val="00F75735"/>
    <w:rsid w:val="00F76388"/>
    <w:rsid w:val="00F7732F"/>
    <w:rsid w:val="00F77487"/>
    <w:rsid w:val="00F80ACA"/>
    <w:rsid w:val="00F8218A"/>
    <w:rsid w:val="00F8494D"/>
    <w:rsid w:val="00F85A7E"/>
    <w:rsid w:val="00F8637A"/>
    <w:rsid w:val="00F87DB6"/>
    <w:rsid w:val="00F9045D"/>
    <w:rsid w:val="00F9050B"/>
    <w:rsid w:val="00F90831"/>
    <w:rsid w:val="00F9144D"/>
    <w:rsid w:val="00F956A2"/>
    <w:rsid w:val="00F95F85"/>
    <w:rsid w:val="00F97857"/>
    <w:rsid w:val="00FA31B7"/>
    <w:rsid w:val="00FA36DE"/>
    <w:rsid w:val="00FA4017"/>
    <w:rsid w:val="00FA43B3"/>
    <w:rsid w:val="00FA733C"/>
    <w:rsid w:val="00FB0C14"/>
    <w:rsid w:val="00FB2AE0"/>
    <w:rsid w:val="00FB33EE"/>
    <w:rsid w:val="00FB62B3"/>
    <w:rsid w:val="00FB6416"/>
    <w:rsid w:val="00FB6512"/>
    <w:rsid w:val="00FB6C6B"/>
    <w:rsid w:val="00FB7BC9"/>
    <w:rsid w:val="00FB7F42"/>
    <w:rsid w:val="00FC0BDE"/>
    <w:rsid w:val="00FC70C7"/>
    <w:rsid w:val="00FC7EEF"/>
    <w:rsid w:val="00FD1E54"/>
    <w:rsid w:val="00FD2390"/>
    <w:rsid w:val="00FD2A9F"/>
    <w:rsid w:val="00FD2CE4"/>
    <w:rsid w:val="00FD34D8"/>
    <w:rsid w:val="00FD3B4E"/>
    <w:rsid w:val="00FD3E06"/>
    <w:rsid w:val="00FD41B3"/>
    <w:rsid w:val="00FD4522"/>
    <w:rsid w:val="00FD4B2B"/>
    <w:rsid w:val="00FD644E"/>
    <w:rsid w:val="00FD7E3A"/>
    <w:rsid w:val="00FE1A77"/>
    <w:rsid w:val="00FE1CC2"/>
    <w:rsid w:val="00FE200E"/>
    <w:rsid w:val="00FE552F"/>
    <w:rsid w:val="00FE6500"/>
    <w:rsid w:val="00FE7B47"/>
    <w:rsid w:val="00FE7E5C"/>
    <w:rsid w:val="00FF29AB"/>
    <w:rsid w:val="00FF3331"/>
    <w:rsid w:val="00FF3EBF"/>
    <w:rsid w:val="00FF74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7650" fillcolor="white">
      <v:fill color="white"/>
      <v:stroke weight="2.25pt"/>
      <o:colormru v:ext="edit" colors="#ffc"/>
      <o:colormenu v:ext="edit" fillcolor="#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3A7"/>
  </w:style>
  <w:style w:type="paragraph" w:styleId="Heading1">
    <w:name w:val="heading 1"/>
    <w:basedOn w:val="Normal"/>
    <w:next w:val="Normal"/>
    <w:link w:val="Heading1Char"/>
    <w:uiPriority w:val="9"/>
    <w:qFormat/>
    <w:rsid w:val="009B73A7"/>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9B73A7"/>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9B73A7"/>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9B73A7"/>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9B73A7"/>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9B73A7"/>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9B73A7"/>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9B73A7"/>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9B73A7"/>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0A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9B73A7"/>
    <w:rPr>
      <w:caps/>
      <w:color w:val="622423" w:themeColor="accent2" w:themeShade="7F"/>
      <w:spacing w:val="5"/>
      <w:u w:color="622423" w:themeColor="accent2" w:themeShade="7F"/>
    </w:rPr>
  </w:style>
  <w:style w:type="character" w:styleId="Hyperlink">
    <w:name w:val="Hyperlink"/>
    <w:basedOn w:val="DefaultParagraphFont"/>
    <w:uiPriority w:val="99"/>
    <w:semiHidden/>
    <w:rsid w:val="00F80ACA"/>
    <w:rPr>
      <w:color w:val="0000FF"/>
      <w:u w:val="single"/>
    </w:rPr>
  </w:style>
  <w:style w:type="paragraph" w:styleId="BalloonText">
    <w:name w:val="Balloon Text"/>
    <w:basedOn w:val="Normal"/>
    <w:link w:val="BalloonTextChar"/>
    <w:uiPriority w:val="99"/>
    <w:semiHidden/>
    <w:unhideWhenUsed/>
    <w:rsid w:val="00F80AC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ACA"/>
    <w:rPr>
      <w:rFonts w:ascii="Tahoma" w:hAnsi="Tahoma" w:cs="Tahoma"/>
      <w:sz w:val="16"/>
      <w:szCs w:val="16"/>
    </w:rPr>
  </w:style>
  <w:style w:type="paragraph" w:styleId="NormalWeb">
    <w:name w:val="Normal (Web)"/>
    <w:basedOn w:val="Normal"/>
    <w:uiPriority w:val="99"/>
    <w:unhideWhenUsed/>
    <w:rsid w:val="00F80ACA"/>
    <w:pPr>
      <w:spacing w:before="100" w:beforeAutospacing="1" w:after="100" w:afterAutospacing="1" w:line="240" w:lineRule="auto"/>
    </w:pPr>
    <w:rPr>
      <w:sz w:val="24"/>
      <w:szCs w:val="24"/>
    </w:rPr>
  </w:style>
  <w:style w:type="paragraph" w:styleId="ListParagraph">
    <w:name w:val="List Paragraph"/>
    <w:basedOn w:val="Normal"/>
    <w:uiPriority w:val="34"/>
    <w:qFormat/>
    <w:rsid w:val="009B73A7"/>
    <w:pPr>
      <w:ind w:left="720"/>
      <w:contextualSpacing/>
    </w:pPr>
  </w:style>
  <w:style w:type="paragraph" w:styleId="NoSpacing">
    <w:name w:val="No Spacing"/>
    <w:basedOn w:val="Normal"/>
    <w:link w:val="NoSpacingChar"/>
    <w:uiPriority w:val="1"/>
    <w:qFormat/>
    <w:rsid w:val="009B73A7"/>
    <w:pPr>
      <w:spacing w:after="0" w:line="240" w:lineRule="auto"/>
    </w:pPr>
  </w:style>
  <w:style w:type="character" w:customStyle="1" w:styleId="yshortcuts">
    <w:name w:val="yshortcuts"/>
    <w:basedOn w:val="DefaultParagraphFont"/>
    <w:rsid w:val="00FD34D8"/>
  </w:style>
  <w:style w:type="paragraph" w:styleId="HTMLPreformatted">
    <w:name w:val="HTML Preformatted"/>
    <w:basedOn w:val="Normal"/>
    <w:link w:val="HTMLPreformattedChar"/>
    <w:uiPriority w:val="99"/>
    <w:unhideWhenUsed/>
    <w:rsid w:val="00356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rPr>
  </w:style>
  <w:style w:type="character" w:customStyle="1" w:styleId="HTMLPreformattedChar">
    <w:name w:val="HTML Preformatted Char"/>
    <w:basedOn w:val="DefaultParagraphFont"/>
    <w:link w:val="HTMLPreformatted"/>
    <w:uiPriority w:val="99"/>
    <w:rsid w:val="00356B9D"/>
    <w:rPr>
      <w:rFonts w:ascii="Courier New" w:eastAsia="Times New Roman" w:hAnsi="Courier New" w:cs="Courier New"/>
      <w:sz w:val="20"/>
      <w:szCs w:val="20"/>
    </w:rPr>
  </w:style>
  <w:style w:type="character" w:customStyle="1" w:styleId="headerrecipient">
    <w:name w:val="headerrecipient"/>
    <w:basedOn w:val="DefaultParagraphFont"/>
    <w:rsid w:val="00356B9D"/>
  </w:style>
  <w:style w:type="character" w:customStyle="1" w:styleId="apple-converted-space">
    <w:name w:val="apple-converted-space"/>
    <w:basedOn w:val="DefaultParagraphFont"/>
    <w:rsid w:val="008F6B88"/>
  </w:style>
  <w:style w:type="paragraph" w:styleId="Header">
    <w:name w:val="header"/>
    <w:basedOn w:val="Normal"/>
    <w:link w:val="HeaderChar"/>
    <w:uiPriority w:val="99"/>
    <w:semiHidden/>
    <w:unhideWhenUsed/>
    <w:rsid w:val="00820088"/>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820088"/>
  </w:style>
  <w:style w:type="paragraph" w:styleId="Footer">
    <w:name w:val="footer"/>
    <w:basedOn w:val="Normal"/>
    <w:link w:val="FooterChar"/>
    <w:uiPriority w:val="99"/>
    <w:unhideWhenUsed/>
    <w:rsid w:val="00820088"/>
    <w:pPr>
      <w:tabs>
        <w:tab w:val="center" w:pos="4680"/>
        <w:tab w:val="right" w:pos="9360"/>
      </w:tabs>
      <w:spacing w:line="240" w:lineRule="auto"/>
    </w:pPr>
  </w:style>
  <w:style w:type="character" w:customStyle="1" w:styleId="FooterChar">
    <w:name w:val="Footer Char"/>
    <w:basedOn w:val="DefaultParagraphFont"/>
    <w:link w:val="Footer"/>
    <w:uiPriority w:val="99"/>
    <w:rsid w:val="00820088"/>
  </w:style>
  <w:style w:type="character" w:styleId="Emphasis">
    <w:name w:val="Emphasis"/>
    <w:uiPriority w:val="20"/>
    <w:qFormat/>
    <w:rsid w:val="009B73A7"/>
    <w:rPr>
      <w:caps/>
      <w:spacing w:val="5"/>
      <w:sz w:val="20"/>
      <w:szCs w:val="20"/>
    </w:rPr>
  </w:style>
  <w:style w:type="paragraph" w:customStyle="1" w:styleId="yiv1747337330msonormal">
    <w:name w:val="yiv1747337330msonormal"/>
    <w:basedOn w:val="Normal"/>
    <w:rsid w:val="004C710A"/>
    <w:pPr>
      <w:spacing w:before="100" w:beforeAutospacing="1" w:after="100" w:afterAutospacing="1" w:line="240" w:lineRule="auto"/>
    </w:pPr>
    <w:rPr>
      <w:sz w:val="24"/>
      <w:szCs w:val="24"/>
    </w:rPr>
  </w:style>
  <w:style w:type="character" w:styleId="FootnoteReference">
    <w:name w:val="footnote reference"/>
    <w:basedOn w:val="DefaultParagraphFont"/>
    <w:uiPriority w:val="99"/>
    <w:semiHidden/>
    <w:unhideWhenUsed/>
    <w:rsid w:val="00C00F37"/>
  </w:style>
  <w:style w:type="character" w:customStyle="1" w:styleId="Heading1Char">
    <w:name w:val="Heading 1 Char"/>
    <w:basedOn w:val="DefaultParagraphFont"/>
    <w:link w:val="Heading1"/>
    <w:uiPriority w:val="9"/>
    <w:rsid w:val="009B73A7"/>
    <w:rPr>
      <w:rFonts w:eastAsiaTheme="majorEastAsia"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9B73A7"/>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9B73A7"/>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9B73A7"/>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9B73A7"/>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9B73A7"/>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9B73A7"/>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9B73A7"/>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9B73A7"/>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9B73A7"/>
    <w:rPr>
      <w:caps/>
      <w:spacing w:val="10"/>
      <w:sz w:val="18"/>
      <w:szCs w:val="18"/>
    </w:rPr>
  </w:style>
  <w:style w:type="paragraph" w:styleId="Title">
    <w:name w:val="Title"/>
    <w:basedOn w:val="Normal"/>
    <w:next w:val="Normal"/>
    <w:link w:val="TitleChar"/>
    <w:uiPriority w:val="10"/>
    <w:qFormat/>
    <w:rsid w:val="009B73A7"/>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9B73A7"/>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9B73A7"/>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9B73A7"/>
    <w:rPr>
      <w:rFonts w:eastAsiaTheme="majorEastAsia" w:cstheme="majorBidi"/>
      <w:caps/>
      <w:spacing w:val="20"/>
      <w:sz w:val="18"/>
      <w:szCs w:val="18"/>
    </w:rPr>
  </w:style>
  <w:style w:type="character" w:styleId="Strong">
    <w:name w:val="Strong"/>
    <w:uiPriority w:val="22"/>
    <w:qFormat/>
    <w:rsid w:val="009B73A7"/>
    <w:rPr>
      <w:b/>
      <w:bCs/>
      <w:color w:val="943634" w:themeColor="accent2" w:themeShade="BF"/>
      <w:spacing w:val="5"/>
    </w:rPr>
  </w:style>
  <w:style w:type="character" w:customStyle="1" w:styleId="NoSpacingChar">
    <w:name w:val="No Spacing Char"/>
    <w:basedOn w:val="DefaultParagraphFont"/>
    <w:link w:val="NoSpacing"/>
    <w:uiPriority w:val="1"/>
    <w:rsid w:val="009B73A7"/>
  </w:style>
  <w:style w:type="paragraph" w:styleId="Quote">
    <w:name w:val="Quote"/>
    <w:basedOn w:val="Normal"/>
    <w:next w:val="Normal"/>
    <w:link w:val="QuoteChar"/>
    <w:uiPriority w:val="29"/>
    <w:qFormat/>
    <w:rsid w:val="009B73A7"/>
    <w:rPr>
      <w:i/>
      <w:iCs/>
    </w:rPr>
  </w:style>
  <w:style w:type="character" w:customStyle="1" w:styleId="QuoteChar">
    <w:name w:val="Quote Char"/>
    <w:basedOn w:val="DefaultParagraphFont"/>
    <w:link w:val="Quote"/>
    <w:uiPriority w:val="29"/>
    <w:rsid w:val="009B73A7"/>
    <w:rPr>
      <w:rFonts w:eastAsiaTheme="majorEastAsia" w:cstheme="majorBidi"/>
      <w:i/>
      <w:iCs/>
    </w:rPr>
  </w:style>
  <w:style w:type="paragraph" w:styleId="IntenseQuote">
    <w:name w:val="Intense Quote"/>
    <w:basedOn w:val="Normal"/>
    <w:next w:val="Normal"/>
    <w:link w:val="IntenseQuoteChar"/>
    <w:uiPriority w:val="30"/>
    <w:qFormat/>
    <w:rsid w:val="009B73A7"/>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9B73A7"/>
    <w:rPr>
      <w:rFonts w:eastAsiaTheme="majorEastAsia" w:cstheme="majorBidi"/>
      <w:caps/>
      <w:color w:val="622423" w:themeColor="accent2" w:themeShade="7F"/>
      <w:spacing w:val="5"/>
      <w:sz w:val="20"/>
      <w:szCs w:val="20"/>
    </w:rPr>
  </w:style>
  <w:style w:type="character" w:styleId="SubtleEmphasis">
    <w:name w:val="Subtle Emphasis"/>
    <w:uiPriority w:val="19"/>
    <w:qFormat/>
    <w:rsid w:val="009B73A7"/>
    <w:rPr>
      <w:i/>
      <w:iCs/>
    </w:rPr>
  </w:style>
  <w:style w:type="character" w:styleId="IntenseEmphasis">
    <w:name w:val="Intense Emphasis"/>
    <w:uiPriority w:val="21"/>
    <w:qFormat/>
    <w:rsid w:val="009B73A7"/>
    <w:rPr>
      <w:i/>
      <w:iCs/>
      <w:caps/>
      <w:spacing w:val="10"/>
      <w:sz w:val="20"/>
      <w:szCs w:val="20"/>
    </w:rPr>
  </w:style>
  <w:style w:type="character" w:styleId="SubtleReference">
    <w:name w:val="Subtle Reference"/>
    <w:basedOn w:val="DefaultParagraphFont"/>
    <w:uiPriority w:val="31"/>
    <w:qFormat/>
    <w:rsid w:val="009B73A7"/>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9B73A7"/>
    <w:rPr>
      <w:rFonts w:asciiTheme="minorHAnsi" w:eastAsiaTheme="minorEastAsia" w:hAnsiTheme="minorHAnsi" w:cstheme="minorBidi"/>
      <w:b/>
      <w:bCs/>
      <w:i/>
      <w:iCs/>
      <w:color w:val="622423" w:themeColor="accent2" w:themeShade="7F"/>
    </w:rPr>
  </w:style>
  <w:style w:type="paragraph" w:styleId="TOCHeading">
    <w:name w:val="TOC Heading"/>
    <w:basedOn w:val="Heading1"/>
    <w:next w:val="Normal"/>
    <w:uiPriority w:val="39"/>
    <w:semiHidden/>
    <w:unhideWhenUsed/>
    <w:qFormat/>
    <w:rsid w:val="009B73A7"/>
    <w:pPr>
      <w:outlineLvl w:val="9"/>
    </w:pPr>
  </w:style>
  <w:style w:type="character" w:customStyle="1" w:styleId="ngbylinename">
    <w:name w:val="ng_byline_name"/>
    <w:basedOn w:val="DefaultParagraphFont"/>
    <w:rsid w:val="00CE4584"/>
  </w:style>
  <w:style w:type="character" w:customStyle="1" w:styleId="ngbylineemail">
    <w:name w:val="ng_byline_email"/>
    <w:basedOn w:val="DefaultParagraphFont"/>
    <w:rsid w:val="00CE4584"/>
  </w:style>
  <w:style w:type="character" w:customStyle="1" w:styleId="dateline">
    <w:name w:val="dateline"/>
    <w:basedOn w:val="DefaultParagraphFont"/>
    <w:rsid w:val="00CE4584"/>
  </w:style>
  <w:style w:type="character" w:customStyle="1" w:styleId="caption-text">
    <w:name w:val="caption-text"/>
    <w:basedOn w:val="DefaultParagraphFont"/>
    <w:rsid w:val="00CE4584"/>
  </w:style>
  <w:style w:type="character" w:customStyle="1" w:styleId="photographer">
    <w:name w:val="photographer"/>
    <w:basedOn w:val="DefaultParagraphFont"/>
    <w:rsid w:val="00CE4584"/>
  </w:style>
  <w:style w:type="character" w:customStyle="1" w:styleId="credits">
    <w:name w:val="credits"/>
    <w:basedOn w:val="DefaultParagraphFont"/>
    <w:rsid w:val="00CE4584"/>
  </w:style>
  <w:style w:type="character" w:customStyle="1" w:styleId="nghighlineattrib">
    <w:name w:val="ng_highline_attrib"/>
    <w:basedOn w:val="DefaultParagraphFont"/>
    <w:rsid w:val="00CE4584"/>
  </w:style>
  <w:style w:type="character" w:customStyle="1" w:styleId="ngnumberleadin">
    <w:name w:val="ng_number_leadin"/>
    <w:basedOn w:val="DefaultParagraphFont"/>
    <w:rsid w:val="00CE4584"/>
  </w:style>
  <w:style w:type="character" w:customStyle="1" w:styleId="ngzsymsquarebullet">
    <w:name w:val="ng_z_sym_square_bullet"/>
    <w:basedOn w:val="DefaultParagraphFont"/>
    <w:rsid w:val="00CF53B7"/>
  </w:style>
  <w:style w:type="character" w:customStyle="1" w:styleId="person">
    <w:name w:val="person"/>
    <w:basedOn w:val="DefaultParagraphFont"/>
    <w:rsid w:val="00EA644B"/>
  </w:style>
  <w:style w:type="character" w:customStyle="1" w:styleId="surname">
    <w:name w:val="surname"/>
    <w:basedOn w:val="DefaultParagraphFont"/>
    <w:rsid w:val="00EA644B"/>
  </w:style>
  <w:style w:type="paragraph" w:customStyle="1" w:styleId="yiv7280691355msonospacing">
    <w:name w:val="yiv7280691355msonospacing"/>
    <w:basedOn w:val="Normal"/>
    <w:rsid w:val="00174A74"/>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redit">
    <w:name w:val="credit"/>
    <w:basedOn w:val="DefaultParagraphFont"/>
    <w:rsid w:val="00B5339A"/>
  </w:style>
  <w:style w:type="character" w:customStyle="1" w:styleId="asset-metabar-author">
    <w:name w:val="asset-metabar-author"/>
    <w:basedOn w:val="DefaultParagraphFont"/>
    <w:rsid w:val="00B5339A"/>
  </w:style>
  <w:style w:type="character" w:customStyle="1" w:styleId="asset-metabar-time">
    <w:name w:val="asset-metabar-time"/>
    <w:basedOn w:val="DefaultParagraphFont"/>
    <w:rsid w:val="00B5339A"/>
  </w:style>
  <w:style w:type="character" w:customStyle="1" w:styleId="mw-headline">
    <w:name w:val="mw-headline"/>
    <w:basedOn w:val="DefaultParagraphFont"/>
    <w:rsid w:val="004B3643"/>
  </w:style>
  <w:style w:type="paragraph" w:customStyle="1" w:styleId="Style">
    <w:name w:val="Style"/>
    <w:rsid w:val="003043D9"/>
    <w:pPr>
      <w:widowControl w:val="0"/>
      <w:autoSpaceDE w:val="0"/>
      <w:autoSpaceDN w:val="0"/>
      <w:adjustRightInd w:val="0"/>
      <w:spacing w:after="0" w:line="240" w:lineRule="auto"/>
    </w:pPr>
    <w:rPr>
      <w:rFonts w:ascii="Times New Roman" w:eastAsiaTheme="minorEastAsia" w:hAnsi="Times New Roman" w:cs="Times New Roman"/>
      <w:sz w:val="24"/>
      <w:szCs w:val="24"/>
      <w:lang w:bidi="ar-SA"/>
    </w:rPr>
  </w:style>
  <w:style w:type="paragraph" w:customStyle="1" w:styleId="article-paragraph">
    <w:name w:val="article-paragraph"/>
    <w:basedOn w:val="Normal"/>
    <w:rsid w:val="00D2406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submenu1">
    <w:name w:val="submenu1"/>
    <w:basedOn w:val="DefaultParagraphFont"/>
    <w:rsid w:val="007A4512"/>
    <w:rPr>
      <w:rFonts w:ascii="Arial" w:hAnsi="Arial" w:cs="Arial" w:hint="default"/>
      <w:sz w:val="13"/>
      <w:szCs w:val="13"/>
    </w:rPr>
  </w:style>
</w:styles>
</file>

<file path=word/webSettings.xml><?xml version="1.0" encoding="utf-8"?>
<w:webSettings xmlns:r="http://schemas.openxmlformats.org/officeDocument/2006/relationships" xmlns:w="http://schemas.openxmlformats.org/wordprocessingml/2006/main">
  <w:divs>
    <w:div w:id="4333520">
      <w:bodyDiv w:val="1"/>
      <w:marLeft w:val="0"/>
      <w:marRight w:val="0"/>
      <w:marTop w:val="0"/>
      <w:marBottom w:val="0"/>
      <w:divBdr>
        <w:top w:val="none" w:sz="0" w:space="0" w:color="auto"/>
        <w:left w:val="none" w:sz="0" w:space="0" w:color="auto"/>
        <w:bottom w:val="none" w:sz="0" w:space="0" w:color="auto"/>
        <w:right w:val="none" w:sz="0" w:space="0" w:color="auto"/>
      </w:divBdr>
      <w:divsChild>
        <w:div w:id="1927809305">
          <w:marLeft w:val="0"/>
          <w:marRight w:val="0"/>
          <w:marTop w:val="0"/>
          <w:marBottom w:val="0"/>
          <w:divBdr>
            <w:top w:val="none" w:sz="0" w:space="0" w:color="auto"/>
            <w:left w:val="none" w:sz="0" w:space="0" w:color="auto"/>
            <w:bottom w:val="none" w:sz="0" w:space="0" w:color="auto"/>
            <w:right w:val="none" w:sz="0" w:space="0" w:color="auto"/>
          </w:divBdr>
        </w:div>
      </w:divsChild>
    </w:div>
    <w:div w:id="13194390">
      <w:bodyDiv w:val="1"/>
      <w:marLeft w:val="0"/>
      <w:marRight w:val="0"/>
      <w:marTop w:val="0"/>
      <w:marBottom w:val="0"/>
      <w:divBdr>
        <w:top w:val="none" w:sz="0" w:space="0" w:color="auto"/>
        <w:left w:val="none" w:sz="0" w:space="0" w:color="auto"/>
        <w:bottom w:val="none" w:sz="0" w:space="0" w:color="auto"/>
        <w:right w:val="none" w:sz="0" w:space="0" w:color="auto"/>
      </w:divBdr>
      <w:divsChild>
        <w:div w:id="1058748170">
          <w:marLeft w:val="0"/>
          <w:marRight w:val="0"/>
          <w:marTop w:val="0"/>
          <w:marBottom w:val="0"/>
          <w:divBdr>
            <w:top w:val="none" w:sz="0" w:space="0" w:color="auto"/>
            <w:left w:val="none" w:sz="0" w:space="0" w:color="auto"/>
            <w:bottom w:val="none" w:sz="0" w:space="0" w:color="auto"/>
            <w:right w:val="none" w:sz="0" w:space="0" w:color="auto"/>
          </w:divBdr>
        </w:div>
      </w:divsChild>
    </w:div>
    <w:div w:id="69885975">
      <w:bodyDiv w:val="1"/>
      <w:marLeft w:val="0"/>
      <w:marRight w:val="0"/>
      <w:marTop w:val="0"/>
      <w:marBottom w:val="0"/>
      <w:divBdr>
        <w:top w:val="none" w:sz="0" w:space="0" w:color="auto"/>
        <w:left w:val="none" w:sz="0" w:space="0" w:color="auto"/>
        <w:bottom w:val="none" w:sz="0" w:space="0" w:color="auto"/>
        <w:right w:val="none" w:sz="0" w:space="0" w:color="auto"/>
      </w:divBdr>
      <w:divsChild>
        <w:div w:id="394015304">
          <w:marLeft w:val="0"/>
          <w:marRight w:val="0"/>
          <w:marTop w:val="0"/>
          <w:marBottom w:val="0"/>
          <w:divBdr>
            <w:top w:val="none" w:sz="0" w:space="0" w:color="auto"/>
            <w:left w:val="none" w:sz="0" w:space="0" w:color="auto"/>
            <w:bottom w:val="none" w:sz="0" w:space="0" w:color="auto"/>
            <w:right w:val="none" w:sz="0" w:space="0" w:color="auto"/>
          </w:divBdr>
        </w:div>
      </w:divsChild>
    </w:div>
    <w:div w:id="111360668">
      <w:bodyDiv w:val="1"/>
      <w:marLeft w:val="0"/>
      <w:marRight w:val="0"/>
      <w:marTop w:val="0"/>
      <w:marBottom w:val="0"/>
      <w:divBdr>
        <w:top w:val="none" w:sz="0" w:space="0" w:color="auto"/>
        <w:left w:val="none" w:sz="0" w:space="0" w:color="auto"/>
        <w:bottom w:val="none" w:sz="0" w:space="0" w:color="auto"/>
        <w:right w:val="none" w:sz="0" w:space="0" w:color="auto"/>
      </w:divBdr>
      <w:divsChild>
        <w:div w:id="964702425">
          <w:marLeft w:val="0"/>
          <w:marRight w:val="0"/>
          <w:marTop w:val="0"/>
          <w:marBottom w:val="0"/>
          <w:divBdr>
            <w:top w:val="none" w:sz="0" w:space="0" w:color="auto"/>
            <w:left w:val="none" w:sz="0" w:space="0" w:color="auto"/>
            <w:bottom w:val="none" w:sz="0" w:space="0" w:color="auto"/>
            <w:right w:val="none" w:sz="0" w:space="0" w:color="auto"/>
          </w:divBdr>
        </w:div>
      </w:divsChild>
    </w:div>
    <w:div w:id="151877723">
      <w:bodyDiv w:val="1"/>
      <w:marLeft w:val="0"/>
      <w:marRight w:val="0"/>
      <w:marTop w:val="0"/>
      <w:marBottom w:val="0"/>
      <w:divBdr>
        <w:top w:val="none" w:sz="0" w:space="0" w:color="auto"/>
        <w:left w:val="none" w:sz="0" w:space="0" w:color="auto"/>
        <w:bottom w:val="none" w:sz="0" w:space="0" w:color="auto"/>
        <w:right w:val="none" w:sz="0" w:space="0" w:color="auto"/>
      </w:divBdr>
    </w:div>
    <w:div w:id="245505372">
      <w:bodyDiv w:val="1"/>
      <w:marLeft w:val="0"/>
      <w:marRight w:val="0"/>
      <w:marTop w:val="0"/>
      <w:marBottom w:val="0"/>
      <w:divBdr>
        <w:top w:val="none" w:sz="0" w:space="0" w:color="auto"/>
        <w:left w:val="none" w:sz="0" w:space="0" w:color="auto"/>
        <w:bottom w:val="none" w:sz="0" w:space="0" w:color="auto"/>
        <w:right w:val="none" w:sz="0" w:space="0" w:color="auto"/>
      </w:divBdr>
      <w:divsChild>
        <w:div w:id="454056583">
          <w:marLeft w:val="0"/>
          <w:marRight w:val="0"/>
          <w:marTop w:val="0"/>
          <w:marBottom w:val="0"/>
          <w:divBdr>
            <w:top w:val="none" w:sz="0" w:space="0" w:color="auto"/>
            <w:left w:val="none" w:sz="0" w:space="0" w:color="auto"/>
            <w:bottom w:val="none" w:sz="0" w:space="0" w:color="auto"/>
            <w:right w:val="none" w:sz="0" w:space="0" w:color="auto"/>
          </w:divBdr>
        </w:div>
      </w:divsChild>
    </w:div>
    <w:div w:id="246615427">
      <w:bodyDiv w:val="1"/>
      <w:marLeft w:val="0"/>
      <w:marRight w:val="0"/>
      <w:marTop w:val="0"/>
      <w:marBottom w:val="0"/>
      <w:divBdr>
        <w:top w:val="none" w:sz="0" w:space="0" w:color="auto"/>
        <w:left w:val="none" w:sz="0" w:space="0" w:color="auto"/>
        <w:bottom w:val="none" w:sz="0" w:space="0" w:color="auto"/>
        <w:right w:val="none" w:sz="0" w:space="0" w:color="auto"/>
      </w:divBdr>
    </w:div>
    <w:div w:id="251088309">
      <w:bodyDiv w:val="1"/>
      <w:marLeft w:val="0"/>
      <w:marRight w:val="0"/>
      <w:marTop w:val="0"/>
      <w:marBottom w:val="0"/>
      <w:divBdr>
        <w:top w:val="none" w:sz="0" w:space="0" w:color="auto"/>
        <w:left w:val="none" w:sz="0" w:space="0" w:color="auto"/>
        <w:bottom w:val="none" w:sz="0" w:space="0" w:color="auto"/>
        <w:right w:val="none" w:sz="0" w:space="0" w:color="auto"/>
      </w:divBdr>
    </w:div>
    <w:div w:id="297955585">
      <w:bodyDiv w:val="1"/>
      <w:marLeft w:val="0"/>
      <w:marRight w:val="0"/>
      <w:marTop w:val="0"/>
      <w:marBottom w:val="0"/>
      <w:divBdr>
        <w:top w:val="none" w:sz="0" w:space="0" w:color="auto"/>
        <w:left w:val="none" w:sz="0" w:space="0" w:color="auto"/>
        <w:bottom w:val="none" w:sz="0" w:space="0" w:color="auto"/>
        <w:right w:val="none" w:sz="0" w:space="0" w:color="auto"/>
      </w:divBdr>
      <w:divsChild>
        <w:div w:id="1226911401">
          <w:marLeft w:val="0"/>
          <w:marRight w:val="0"/>
          <w:marTop w:val="0"/>
          <w:marBottom w:val="0"/>
          <w:divBdr>
            <w:top w:val="none" w:sz="0" w:space="0" w:color="auto"/>
            <w:left w:val="none" w:sz="0" w:space="0" w:color="auto"/>
            <w:bottom w:val="none" w:sz="0" w:space="0" w:color="auto"/>
            <w:right w:val="none" w:sz="0" w:space="0" w:color="auto"/>
          </w:divBdr>
        </w:div>
      </w:divsChild>
    </w:div>
    <w:div w:id="314067755">
      <w:bodyDiv w:val="1"/>
      <w:marLeft w:val="0"/>
      <w:marRight w:val="0"/>
      <w:marTop w:val="0"/>
      <w:marBottom w:val="0"/>
      <w:divBdr>
        <w:top w:val="none" w:sz="0" w:space="0" w:color="auto"/>
        <w:left w:val="none" w:sz="0" w:space="0" w:color="auto"/>
        <w:bottom w:val="none" w:sz="0" w:space="0" w:color="auto"/>
        <w:right w:val="none" w:sz="0" w:space="0" w:color="auto"/>
      </w:divBdr>
      <w:divsChild>
        <w:div w:id="456874357">
          <w:marLeft w:val="0"/>
          <w:marRight w:val="0"/>
          <w:marTop w:val="0"/>
          <w:marBottom w:val="0"/>
          <w:divBdr>
            <w:top w:val="none" w:sz="0" w:space="0" w:color="auto"/>
            <w:left w:val="none" w:sz="0" w:space="0" w:color="auto"/>
            <w:bottom w:val="none" w:sz="0" w:space="0" w:color="auto"/>
            <w:right w:val="none" w:sz="0" w:space="0" w:color="auto"/>
          </w:divBdr>
        </w:div>
      </w:divsChild>
    </w:div>
    <w:div w:id="326709369">
      <w:bodyDiv w:val="1"/>
      <w:marLeft w:val="0"/>
      <w:marRight w:val="0"/>
      <w:marTop w:val="0"/>
      <w:marBottom w:val="0"/>
      <w:divBdr>
        <w:top w:val="none" w:sz="0" w:space="0" w:color="auto"/>
        <w:left w:val="none" w:sz="0" w:space="0" w:color="auto"/>
        <w:bottom w:val="none" w:sz="0" w:space="0" w:color="auto"/>
        <w:right w:val="none" w:sz="0" w:space="0" w:color="auto"/>
      </w:divBdr>
      <w:divsChild>
        <w:div w:id="1587417003">
          <w:marLeft w:val="0"/>
          <w:marRight w:val="0"/>
          <w:marTop w:val="0"/>
          <w:marBottom w:val="0"/>
          <w:divBdr>
            <w:top w:val="none" w:sz="0" w:space="0" w:color="auto"/>
            <w:left w:val="none" w:sz="0" w:space="0" w:color="auto"/>
            <w:bottom w:val="none" w:sz="0" w:space="0" w:color="auto"/>
            <w:right w:val="none" w:sz="0" w:space="0" w:color="auto"/>
          </w:divBdr>
        </w:div>
      </w:divsChild>
    </w:div>
    <w:div w:id="385834194">
      <w:bodyDiv w:val="1"/>
      <w:marLeft w:val="0"/>
      <w:marRight w:val="0"/>
      <w:marTop w:val="0"/>
      <w:marBottom w:val="0"/>
      <w:divBdr>
        <w:top w:val="none" w:sz="0" w:space="0" w:color="auto"/>
        <w:left w:val="none" w:sz="0" w:space="0" w:color="auto"/>
        <w:bottom w:val="none" w:sz="0" w:space="0" w:color="auto"/>
        <w:right w:val="none" w:sz="0" w:space="0" w:color="auto"/>
      </w:divBdr>
      <w:divsChild>
        <w:div w:id="1783181666">
          <w:marLeft w:val="0"/>
          <w:marRight w:val="0"/>
          <w:marTop w:val="0"/>
          <w:marBottom w:val="0"/>
          <w:divBdr>
            <w:top w:val="none" w:sz="0" w:space="0" w:color="auto"/>
            <w:left w:val="none" w:sz="0" w:space="0" w:color="auto"/>
            <w:bottom w:val="none" w:sz="0" w:space="0" w:color="auto"/>
            <w:right w:val="none" w:sz="0" w:space="0" w:color="auto"/>
          </w:divBdr>
        </w:div>
      </w:divsChild>
    </w:div>
    <w:div w:id="418674659">
      <w:bodyDiv w:val="1"/>
      <w:marLeft w:val="0"/>
      <w:marRight w:val="0"/>
      <w:marTop w:val="0"/>
      <w:marBottom w:val="0"/>
      <w:divBdr>
        <w:top w:val="none" w:sz="0" w:space="0" w:color="auto"/>
        <w:left w:val="none" w:sz="0" w:space="0" w:color="auto"/>
        <w:bottom w:val="none" w:sz="0" w:space="0" w:color="auto"/>
        <w:right w:val="none" w:sz="0" w:space="0" w:color="auto"/>
      </w:divBdr>
      <w:divsChild>
        <w:div w:id="440224413">
          <w:marLeft w:val="0"/>
          <w:marRight w:val="0"/>
          <w:marTop w:val="0"/>
          <w:marBottom w:val="0"/>
          <w:divBdr>
            <w:top w:val="none" w:sz="0" w:space="0" w:color="auto"/>
            <w:left w:val="none" w:sz="0" w:space="0" w:color="auto"/>
            <w:bottom w:val="none" w:sz="0" w:space="0" w:color="auto"/>
            <w:right w:val="none" w:sz="0" w:space="0" w:color="auto"/>
          </w:divBdr>
        </w:div>
      </w:divsChild>
    </w:div>
    <w:div w:id="439184882">
      <w:bodyDiv w:val="1"/>
      <w:marLeft w:val="0"/>
      <w:marRight w:val="0"/>
      <w:marTop w:val="0"/>
      <w:marBottom w:val="0"/>
      <w:divBdr>
        <w:top w:val="none" w:sz="0" w:space="0" w:color="auto"/>
        <w:left w:val="none" w:sz="0" w:space="0" w:color="auto"/>
        <w:bottom w:val="none" w:sz="0" w:space="0" w:color="auto"/>
        <w:right w:val="none" w:sz="0" w:space="0" w:color="auto"/>
      </w:divBdr>
      <w:divsChild>
        <w:div w:id="236551344">
          <w:marLeft w:val="0"/>
          <w:marRight w:val="0"/>
          <w:marTop w:val="0"/>
          <w:marBottom w:val="0"/>
          <w:divBdr>
            <w:top w:val="none" w:sz="0" w:space="0" w:color="auto"/>
            <w:left w:val="none" w:sz="0" w:space="0" w:color="auto"/>
            <w:bottom w:val="none" w:sz="0" w:space="0" w:color="auto"/>
            <w:right w:val="none" w:sz="0" w:space="0" w:color="auto"/>
          </w:divBdr>
          <w:divsChild>
            <w:div w:id="1780636448">
              <w:marLeft w:val="0"/>
              <w:marRight w:val="0"/>
              <w:marTop w:val="0"/>
              <w:marBottom w:val="0"/>
              <w:divBdr>
                <w:top w:val="none" w:sz="0" w:space="0" w:color="auto"/>
                <w:left w:val="none" w:sz="0" w:space="0" w:color="auto"/>
                <w:bottom w:val="none" w:sz="0" w:space="0" w:color="auto"/>
                <w:right w:val="none" w:sz="0" w:space="0" w:color="auto"/>
              </w:divBdr>
              <w:divsChild>
                <w:div w:id="46944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060761">
      <w:bodyDiv w:val="1"/>
      <w:marLeft w:val="0"/>
      <w:marRight w:val="0"/>
      <w:marTop w:val="0"/>
      <w:marBottom w:val="0"/>
      <w:divBdr>
        <w:top w:val="none" w:sz="0" w:space="0" w:color="auto"/>
        <w:left w:val="none" w:sz="0" w:space="0" w:color="auto"/>
        <w:bottom w:val="none" w:sz="0" w:space="0" w:color="auto"/>
        <w:right w:val="none" w:sz="0" w:space="0" w:color="auto"/>
      </w:divBdr>
      <w:divsChild>
        <w:div w:id="26571231">
          <w:marLeft w:val="0"/>
          <w:marRight w:val="0"/>
          <w:marTop w:val="0"/>
          <w:marBottom w:val="0"/>
          <w:divBdr>
            <w:top w:val="none" w:sz="0" w:space="0" w:color="auto"/>
            <w:left w:val="none" w:sz="0" w:space="0" w:color="auto"/>
            <w:bottom w:val="none" w:sz="0" w:space="0" w:color="auto"/>
            <w:right w:val="none" w:sz="0" w:space="0" w:color="auto"/>
          </w:divBdr>
        </w:div>
      </w:divsChild>
    </w:div>
    <w:div w:id="535771605">
      <w:bodyDiv w:val="1"/>
      <w:marLeft w:val="0"/>
      <w:marRight w:val="0"/>
      <w:marTop w:val="0"/>
      <w:marBottom w:val="0"/>
      <w:divBdr>
        <w:top w:val="none" w:sz="0" w:space="0" w:color="auto"/>
        <w:left w:val="none" w:sz="0" w:space="0" w:color="auto"/>
        <w:bottom w:val="none" w:sz="0" w:space="0" w:color="auto"/>
        <w:right w:val="none" w:sz="0" w:space="0" w:color="auto"/>
      </w:divBdr>
      <w:divsChild>
        <w:div w:id="1771123970">
          <w:marLeft w:val="0"/>
          <w:marRight w:val="0"/>
          <w:marTop w:val="0"/>
          <w:marBottom w:val="0"/>
          <w:divBdr>
            <w:top w:val="none" w:sz="0" w:space="0" w:color="auto"/>
            <w:left w:val="none" w:sz="0" w:space="0" w:color="auto"/>
            <w:bottom w:val="none" w:sz="0" w:space="0" w:color="auto"/>
            <w:right w:val="none" w:sz="0" w:space="0" w:color="auto"/>
          </w:divBdr>
        </w:div>
      </w:divsChild>
    </w:div>
    <w:div w:id="552500175">
      <w:bodyDiv w:val="1"/>
      <w:marLeft w:val="0"/>
      <w:marRight w:val="0"/>
      <w:marTop w:val="0"/>
      <w:marBottom w:val="0"/>
      <w:divBdr>
        <w:top w:val="none" w:sz="0" w:space="0" w:color="auto"/>
        <w:left w:val="none" w:sz="0" w:space="0" w:color="auto"/>
        <w:bottom w:val="none" w:sz="0" w:space="0" w:color="auto"/>
        <w:right w:val="none" w:sz="0" w:space="0" w:color="auto"/>
      </w:divBdr>
    </w:div>
    <w:div w:id="583999568">
      <w:bodyDiv w:val="1"/>
      <w:marLeft w:val="0"/>
      <w:marRight w:val="0"/>
      <w:marTop w:val="0"/>
      <w:marBottom w:val="0"/>
      <w:divBdr>
        <w:top w:val="none" w:sz="0" w:space="0" w:color="auto"/>
        <w:left w:val="none" w:sz="0" w:space="0" w:color="auto"/>
        <w:bottom w:val="none" w:sz="0" w:space="0" w:color="auto"/>
        <w:right w:val="none" w:sz="0" w:space="0" w:color="auto"/>
      </w:divBdr>
      <w:divsChild>
        <w:div w:id="29653779">
          <w:marLeft w:val="0"/>
          <w:marRight w:val="0"/>
          <w:marTop w:val="0"/>
          <w:marBottom w:val="0"/>
          <w:divBdr>
            <w:top w:val="none" w:sz="0" w:space="0" w:color="auto"/>
            <w:left w:val="none" w:sz="0" w:space="0" w:color="auto"/>
            <w:bottom w:val="none" w:sz="0" w:space="0" w:color="auto"/>
            <w:right w:val="none" w:sz="0" w:space="0" w:color="auto"/>
          </w:divBdr>
          <w:divsChild>
            <w:div w:id="100540128">
              <w:marLeft w:val="0"/>
              <w:marRight w:val="0"/>
              <w:marTop w:val="0"/>
              <w:marBottom w:val="0"/>
              <w:divBdr>
                <w:top w:val="single" w:sz="12" w:space="0" w:color="D3D3D3"/>
                <w:left w:val="single" w:sz="12" w:space="0" w:color="D3D3D3"/>
                <w:bottom w:val="single" w:sz="12" w:space="0" w:color="D3D3D3"/>
                <w:right w:val="single" w:sz="12" w:space="0" w:color="D3D3D3"/>
              </w:divBdr>
              <w:divsChild>
                <w:div w:id="1630697510">
                  <w:marLeft w:val="0"/>
                  <w:marRight w:val="0"/>
                  <w:marTop w:val="0"/>
                  <w:marBottom w:val="0"/>
                  <w:divBdr>
                    <w:top w:val="none" w:sz="0" w:space="0" w:color="auto"/>
                    <w:left w:val="none" w:sz="0" w:space="0" w:color="auto"/>
                    <w:bottom w:val="none" w:sz="0" w:space="0" w:color="auto"/>
                    <w:right w:val="none" w:sz="0" w:space="0" w:color="auto"/>
                  </w:divBdr>
                  <w:divsChild>
                    <w:div w:id="76246760">
                      <w:marLeft w:val="120"/>
                      <w:marRight w:val="120"/>
                      <w:marTop w:val="0"/>
                      <w:marBottom w:val="0"/>
                      <w:divBdr>
                        <w:top w:val="none" w:sz="0" w:space="0" w:color="auto"/>
                        <w:left w:val="none" w:sz="0" w:space="0" w:color="auto"/>
                        <w:bottom w:val="none" w:sz="0" w:space="0" w:color="auto"/>
                        <w:right w:val="none" w:sz="0" w:space="0" w:color="auto"/>
                      </w:divBdr>
                      <w:divsChild>
                        <w:div w:id="1279557471">
                          <w:marLeft w:val="0"/>
                          <w:marRight w:val="0"/>
                          <w:marTop w:val="0"/>
                          <w:marBottom w:val="0"/>
                          <w:divBdr>
                            <w:top w:val="none" w:sz="0" w:space="0" w:color="auto"/>
                            <w:left w:val="none" w:sz="0" w:space="0" w:color="auto"/>
                            <w:bottom w:val="none" w:sz="0" w:space="0" w:color="auto"/>
                            <w:right w:val="none" w:sz="0" w:space="0" w:color="auto"/>
                          </w:divBdr>
                          <w:divsChild>
                            <w:div w:id="28726557">
                              <w:marLeft w:val="0"/>
                              <w:marRight w:val="0"/>
                              <w:marTop w:val="0"/>
                              <w:marBottom w:val="0"/>
                              <w:divBdr>
                                <w:top w:val="none" w:sz="0" w:space="0" w:color="auto"/>
                                <w:left w:val="none" w:sz="0" w:space="0" w:color="auto"/>
                                <w:bottom w:val="none" w:sz="0" w:space="0" w:color="auto"/>
                                <w:right w:val="none" w:sz="0" w:space="0" w:color="auto"/>
                              </w:divBdr>
                              <w:divsChild>
                                <w:div w:id="2087461226">
                                  <w:marLeft w:val="0"/>
                                  <w:marRight w:val="0"/>
                                  <w:marTop w:val="0"/>
                                  <w:marBottom w:val="0"/>
                                  <w:divBdr>
                                    <w:top w:val="none" w:sz="0" w:space="0" w:color="auto"/>
                                    <w:left w:val="none" w:sz="0" w:space="0" w:color="auto"/>
                                    <w:bottom w:val="none" w:sz="0" w:space="0" w:color="auto"/>
                                    <w:right w:val="none" w:sz="0" w:space="0" w:color="auto"/>
                                  </w:divBdr>
                                  <w:divsChild>
                                    <w:div w:id="1258174127">
                                      <w:marLeft w:val="0"/>
                                      <w:marRight w:val="0"/>
                                      <w:marTop w:val="0"/>
                                      <w:marBottom w:val="0"/>
                                      <w:divBdr>
                                        <w:top w:val="none" w:sz="0" w:space="0" w:color="auto"/>
                                        <w:left w:val="none" w:sz="0" w:space="0" w:color="auto"/>
                                        <w:bottom w:val="none" w:sz="0" w:space="0" w:color="auto"/>
                                        <w:right w:val="none" w:sz="0" w:space="0" w:color="auto"/>
                                      </w:divBdr>
                                      <w:divsChild>
                                        <w:div w:id="1816871566">
                                          <w:marLeft w:val="0"/>
                                          <w:marRight w:val="0"/>
                                          <w:marTop w:val="0"/>
                                          <w:marBottom w:val="0"/>
                                          <w:divBdr>
                                            <w:top w:val="none" w:sz="0" w:space="0" w:color="auto"/>
                                            <w:left w:val="none" w:sz="0" w:space="0" w:color="auto"/>
                                            <w:bottom w:val="none" w:sz="0" w:space="0" w:color="auto"/>
                                            <w:right w:val="none" w:sz="0" w:space="0" w:color="auto"/>
                                          </w:divBdr>
                                          <w:divsChild>
                                            <w:div w:id="199903722">
                                              <w:marLeft w:val="0"/>
                                              <w:marRight w:val="0"/>
                                              <w:marTop w:val="120"/>
                                              <w:marBottom w:val="120"/>
                                              <w:divBdr>
                                                <w:top w:val="none" w:sz="0" w:space="0" w:color="auto"/>
                                                <w:left w:val="none" w:sz="0" w:space="0" w:color="auto"/>
                                                <w:bottom w:val="none" w:sz="0" w:space="0" w:color="auto"/>
                                                <w:right w:val="none" w:sz="0" w:space="0" w:color="auto"/>
                                              </w:divBdr>
                                              <w:divsChild>
                                                <w:div w:id="1382442532">
                                                  <w:marLeft w:val="120"/>
                                                  <w:marRight w:val="120"/>
                                                  <w:marTop w:val="120"/>
                                                  <w:marBottom w:val="120"/>
                                                  <w:divBdr>
                                                    <w:top w:val="none" w:sz="0" w:space="0" w:color="auto"/>
                                                    <w:left w:val="none" w:sz="0" w:space="0" w:color="auto"/>
                                                    <w:bottom w:val="none" w:sz="0" w:space="0" w:color="auto"/>
                                                    <w:right w:val="none" w:sz="0" w:space="0" w:color="auto"/>
                                                  </w:divBdr>
                                                </w:div>
                                                <w:div w:id="2124760433">
                                                  <w:marLeft w:val="0"/>
                                                  <w:marRight w:val="0"/>
                                                  <w:marTop w:val="0"/>
                                                  <w:marBottom w:val="0"/>
                                                  <w:divBdr>
                                                    <w:top w:val="none" w:sz="0" w:space="0" w:color="auto"/>
                                                    <w:left w:val="none" w:sz="0" w:space="0" w:color="auto"/>
                                                    <w:bottom w:val="none" w:sz="0" w:space="0" w:color="auto"/>
                                                    <w:right w:val="none" w:sz="0" w:space="0" w:color="auto"/>
                                                  </w:divBdr>
                                                  <w:divsChild>
                                                    <w:div w:id="419522681">
                                                      <w:marLeft w:val="0"/>
                                                      <w:marRight w:val="0"/>
                                                      <w:marTop w:val="0"/>
                                                      <w:marBottom w:val="0"/>
                                                      <w:divBdr>
                                                        <w:top w:val="none" w:sz="0" w:space="0" w:color="auto"/>
                                                        <w:left w:val="none" w:sz="0" w:space="0" w:color="auto"/>
                                                        <w:bottom w:val="none" w:sz="0" w:space="0" w:color="auto"/>
                                                        <w:right w:val="none" w:sz="0" w:space="0" w:color="auto"/>
                                                      </w:divBdr>
                                                    </w:div>
                                                    <w:div w:id="86854194">
                                                      <w:marLeft w:val="0"/>
                                                      <w:marRight w:val="0"/>
                                                      <w:marTop w:val="0"/>
                                                      <w:marBottom w:val="0"/>
                                                      <w:divBdr>
                                                        <w:top w:val="none" w:sz="0" w:space="0" w:color="auto"/>
                                                        <w:left w:val="none" w:sz="0" w:space="0" w:color="auto"/>
                                                        <w:bottom w:val="none" w:sz="0" w:space="0" w:color="auto"/>
                                                        <w:right w:val="none" w:sz="0" w:space="0" w:color="auto"/>
                                                      </w:divBdr>
                                                    </w:div>
                                                  </w:divsChild>
                                                </w:div>
                                                <w:div w:id="1602640466">
                                                  <w:marLeft w:val="0"/>
                                                  <w:marRight w:val="0"/>
                                                  <w:marTop w:val="0"/>
                                                  <w:marBottom w:val="0"/>
                                                  <w:divBdr>
                                                    <w:top w:val="none" w:sz="0" w:space="0" w:color="auto"/>
                                                    <w:left w:val="none" w:sz="0" w:space="0" w:color="auto"/>
                                                    <w:bottom w:val="none" w:sz="0" w:space="0" w:color="auto"/>
                                                    <w:right w:val="none" w:sz="0" w:space="0" w:color="auto"/>
                                                  </w:divBdr>
                                                </w:div>
                                                <w:div w:id="883099758">
                                                  <w:marLeft w:val="0"/>
                                                  <w:marRight w:val="0"/>
                                                  <w:marTop w:val="0"/>
                                                  <w:marBottom w:val="0"/>
                                                  <w:divBdr>
                                                    <w:top w:val="none" w:sz="0" w:space="0" w:color="auto"/>
                                                    <w:left w:val="none" w:sz="0" w:space="0" w:color="auto"/>
                                                    <w:bottom w:val="none" w:sz="0" w:space="0" w:color="auto"/>
                                                    <w:right w:val="none" w:sz="0" w:space="0" w:color="auto"/>
                                                  </w:divBdr>
                                                </w:div>
                                                <w:div w:id="2038701412">
                                                  <w:marLeft w:val="0"/>
                                                  <w:marRight w:val="0"/>
                                                  <w:marTop w:val="0"/>
                                                  <w:marBottom w:val="0"/>
                                                  <w:divBdr>
                                                    <w:top w:val="none" w:sz="0" w:space="0" w:color="auto"/>
                                                    <w:left w:val="none" w:sz="0" w:space="0" w:color="auto"/>
                                                    <w:bottom w:val="none" w:sz="0" w:space="0" w:color="auto"/>
                                                    <w:right w:val="none" w:sz="0" w:space="0" w:color="auto"/>
                                                  </w:divBdr>
                                                </w:div>
                                              </w:divsChild>
                                            </w:div>
                                            <w:div w:id="1746300479">
                                              <w:marLeft w:val="0"/>
                                              <w:marRight w:val="0"/>
                                              <w:marTop w:val="0"/>
                                              <w:marBottom w:val="0"/>
                                              <w:divBdr>
                                                <w:top w:val="none" w:sz="0" w:space="0" w:color="auto"/>
                                                <w:left w:val="none" w:sz="0" w:space="0" w:color="auto"/>
                                                <w:bottom w:val="none" w:sz="0" w:space="0" w:color="auto"/>
                                                <w:right w:val="none" w:sz="0" w:space="0" w:color="auto"/>
                                              </w:divBdr>
                                              <w:divsChild>
                                                <w:div w:id="508444102">
                                                  <w:marLeft w:val="0"/>
                                                  <w:marRight w:val="0"/>
                                                  <w:marTop w:val="0"/>
                                                  <w:marBottom w:val="0"/>
                                                  <w:divBdr>
                                                    <w:top w:val="none" w:sz="0" w:space="0" w:color="auto"/>
                                                    <w:left w:val="none" w:sz="0" w:space="0" w:color="auto"/>
                                                    <w:bottom w:val="none" w:sz="0" w:space="0" w:color="auto"/>
                                                    <w:right w:val="none" w:sz="0" w:space="0" w:color="auto"/>
                                                  </w:divBdr>
                                                </w:div>
                                                <w:div w:id="1624342122">
                                                  <w:marLeft w:val="0"/>
                                                  <w:marRight w:val="0"/>
                                                  <w:marTop w:val="0"/>
                                                  <w:marBottom w:val="0"/>
                                                  <w:divBdr>
                                                    <w:top w:val="none" w:sz="0" w:space="0" w:color="auto"/>
                                                    <w:left w:val="none" w:sz="0" w:space="0" w:color="auto"/>
                                                    <w:bottom w:val="none" w:sz="0" w:space="0" w:color="auto"/>
                                                    <w:right w:val="none" w:sz="0" w:space="0" w:color="auto"/>
                                                  </w:divBdr>
                                                </w:div>
                                              </w:divsChild>
                                            </w:div>
                                            <w:div w:id="961156033">
                                              <w:marLeft w:val="0"/>
                                              <w:marRight w:val="0"/>
                                              <w:marTop w:val="0"/>
                                              <w:marBottom w:val="0"/>
                                              <w:divBdr>
                                                <w:top w:val="none" w:sz="0" w:space="0" w:color="auto"/>
                                                <w:left w:val="none" w:sz="0" w:space="0" w:color="auto"/>
                                                <w:bottom w:val="none" w:sz="0" w:space="0" w:color="auto"/>
                                                <w:right w:val="none" w:sz="0" w:space="0" w:color="auto"/>
                                              </w:divBdr>
                                            </w:div>
                                            <w:div w:id="1715231878">
                                              <w:marLeft w:val="0"/>
                                              <w:marRight w:val="0"/>
                                              <w:marTop w:val="0"/>
                                              <w:marBottom w:val="0"/>
                                              <w:divBdr>
                                                <w:top w:val="none" w:sz="0" w:space="0" w:color="auto"/>
                                                <w:left w:val="none" w:sz="0" w:space="0" w:color="auto"/>
                                                <w:bottom w:val="none" w:sz="0" w:space="0" w:color="auto"/>
                                                <w:right w:val="none" w:sz="0" w:space="0" w:color="auto"/>
                                              </w:divBdr>
                                            </w:div>
                                            <w:div w:id="525367757">
                                              <w:marLeft w:val="0"/>
                                              <w:marRight w:val="0"/>
                                              <w:marTop w:val="0"/>
                                              <w:marBottom w:val="0"/>
                                              <w:divBdr>
                                                <w:top w:val="none" w:sz="0" w:space="0" w:color="auto"/>
                                                <w:left w:val="none" w:sz="0" w:space="0" w:color="auto"/>
                                                <w:bottom w:val="none" w:sz="0" w:space="0" w:color="auto"/>
                                                <w:right w:val="none" w:sz="0" w:space="0" w:color="auto"/>
                                              </w:divBdr>
                                            </w:div>
                                            <w:div w:id="1454447372">
                                              <w:marLeft w:val="0"/>
                                              <w:marRight w:val="0"/>
                                              <w:marTop w:val="0"/>
                                              <w:marBottom w:val="0"/>
                                              <w:divBdr>
                                                <w:top w:val="none" w:sz="0" w:space="0" w:color="auto"/>
                                                <w:left w:val="none" w:sz="0" w:space="0" w:color="auto"/>
                                                <w:bottom w:val="none" w:sz="0" w:space="0" w:color="auto"/>
                                                <w:right w:val="none" w:sz="0" w:space="0" w:color="auto"/>
                                              </w:divBdr>
                                            </w:div>
                                            <w:div w:id="505943152">
                                              <w:marLeft w:val="0"/>
                                              <w:marRight w:val="0"/>
                                              <w:marTop w:val="0"/>
                                              <w:marBottom w:val="0"/>
                                              <w:divBdr>
                                                <w:top w:val="none" w:sz="0" w:space="0" w:color="auto"/>
                                                <w:left w:val="none" w:sz="0" w:space="0" w:color="auto"/>
                                                <w:bottom w:val="none" w:sz="0" w:space="0" w:color="auto"/>
                                                <w:right w:val="none" w:sz="0" w:space="0" w:color="auto"/>
                                              </w:divBdr>
                                            </w:div>
                                            <w:div w:id="347831581">
                                              <w:marLeft w:val="0"/>
                                              <w:marRight w:val="0"/>
                                              <w:marTop w:val="0"/>
                                              <w:marBottom w:val="0"/>
                                              <w:divBdr>
                                                <w:top w:val="none" w:sz="0" w:space="0" w:color="auto"/>
                                                <w:left w:val="none" w:sz="0" w:space="0" w:color="auto"/>
                                                <w:bottom w:val="none" w:sz="0" w:space="0" w:color="auto"/>
                                                <w:right w:val="none" w:sz="0" w:space="0" w:color="auto"/>
                                              </w:divBdr>
                                            </w:div>
                                            <w:div w:id="1614745944">
                                              <w:marLeft w:val="0"/>
                                              <w:marRight w:val="0"/>
                                              <w:marTop w:val="0"/>
                                              <w:marBottom w:val="0"/>
                                              <w:divBdr>
                                                <w:top w:val="none" w:sz="0" w:space="0" w:color="auto"/>
                                                <w:left w:val="none" w:sz="0" w:space="0" w:color="auto"/>
                                                <w:bottom w:val="none" w:sz="0" w:space="0" w:color="auto"/>
                                                <w:right w:val="none" w:sz="0" w:space="0" w:color="auto"/>
                                              </w:divBdr>
                                            </w:div>
                                            <w:div w:id="1561746898">
                                              <w:marLeft w:val="0"/>
                                              <w:marRight w:val="0"/>
                                              <w:marTop w:val="0"/>
                                              <w:marBottom w:val="0"/>
                                              <w:divBdr>
                                                <w:top w:val="none" w:sz="0" w:space="0" w:color="auto"/>
                                                <w:left w:val="none" w:sz="0" w:space="0" w:color="auto"/>
                                                <w:bottom w:val="none" w:sz="0" w:space="0" w:color="auto"/>
                                                <w:right w:val="none" w:sz="0" w:space="0" w:color="auto"/>
                                              </w:divBdr>
                                            </w:div>
                                          </w:divsChild>
                                        </w:div>
                                        <w:div w:id="183842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716983">
      <w:bodyDiv w:val="1"/>
      <w:marLeft w:val="0"/>
      <w:marRight w:val="0"/>
      <w:marTop w:val="0"/>
      <w:marBottom w:val="0"/>
      <w:divBdr>
        <w:top w:val="none" w:sz="0" w:space="0" w:color="auto"/>
        <w:left w:val="none" w:sz="0" w:space="0" w:color="auto"/>
        <w:bottom w:val="none" w:sz="0" w:space="0" w:color="auto"/>
        <w:right w:val="none" w:sz="0" w:space="0" w:color="auto"/>
      </w:divBdr>
    </w:div>
    <w:div w:id="735666593">
      <w:bodyDiv w:val="1"/>
      <w:marLeft w:val="0"/>
      <w:marRight w:val="0"/>
      <w:marTop w:val="0"/>
      <w:marBottom w:val="0"/>
      <w:divBdr>
        <w:top w:val="none" w:sz="0" w:space="0" w:color="auto"/>
        <w:left w:val="none" w:sz="0" w:space="0" w:color="auto"/>
        <w:bottom w:val="none" w:sz="0" w:space="0" w:color="auto"/>
        <w:right w:val="none" w:sz="0" w:space="0" w:color="auto"/>
      </w:divBdr>
    </w:div>
    <w:div w:id="760487560">
      <w:bodyDiv w:val="1"/>
      <w:marLeft w:val="0"/>
      <w:marRight w:val="0"/>
      <w:marTop w:val="0"/>
      <w:marBottom w:val="0"/>
      <w:divBdr>
        <w:top w:val="none" w:sz="0" w:space="0" w:color="auto"/>
        <w:left w:val="none" w:sz="0" w:space="0" w:color="auto"/>
        <w:bottom w:val="none" w:sz="0" w:space="0" w:color="auto"/>
        <w:right w:val="none" w:sz="0" w:space="0" w:color="auto"/>
      </w:divBdr>
      <w:divsChild>
        <w:div w:id="1396322225">
          <w:marLeft w:val="0"/>
          <w:marRight w:val="0"/>
          <w:marTop w:val="0"/>
          <w:marBottom w:val="0"/>
          <w:divBdr>
            <w:top w:val="none" w:sz="0" w:space="0" w:color="auto"/>
            <w:left w:val="none" w:sz="0" w:space="0" w:color="auto"/>
            <w:bottom w:val="none" w:sz="0" w:space="0" w:color="auto"/>
            <w:right w:val="none" w:sz="0" w:space="0" w:color="auto"/>
          </w:divBdr>
        </w:div>
      </w:divsChild>
    </w:div>
    <w:div w:id="763578688">
      <w:bodyDiv w:val="1"/>
      <w:marLeft w:val="0"/>
      <w:marRight w:val="0"/>
      <w:marTop w:val="0"/>
      <w:marBottom w:val="0"/>
      <w:divBdr>
        <w:top w:val="none" w:sz="0" w:space="0" w:color="auto"/>
        <w:left w:val="none" w:sz="0" w:space="0" w:color="auto"/>
        <w:bottom w:val="none" w:sz="0" w:space="0" w:color="auto"/>
        <w:right w:val="none" w:sz="0" w:space="0" w:color="auto"/>
      </w:divBdr>
      <w:divsChild>
        <w:div w:id="387580996">
          <w:marLeft w:val="0"/>
          <w:marRight w:val="0"/>
          <w:marTop w:val="0"/>
          <w:marBottom w:val="0"/>
          <w:divBdr>
            <w:top w:val="none" w:sz="0" w:space="0" w:color="auto"/>
            <w:left w:val="none" w:sz="0" w:space="0" w:color="auto"/>
            <w:bottom w:val="none" w:sz="0" w:space="0" w:color="auto"/>
            <w:right w:val="none" w:sz="0" w:space="0" w:color="auto"/>
          </w:divBdr>
        </w:div>
      </w:divsChild>
    </w:div>
    <w:div w:id="788158947">
      <w:bodyDiv w:val="1"/>
      <w:marLeft w:val="0"/>
      <w:marRight w:val="0"/>
      <w:marTop w:val="0"/>
      <w:marBottom w:val="0"/>
      <w:divBdr>
        <w:top w:val="none" w:sz="0" w:space="0" w:color="auto"/>
        <w:left w:val="none" w:sz="0" w:space="0" w:color="auto"/>
        <w:bottom w:val="none" w:sz="0" w:space="0" w:color="auto"/>
        <w:right w:val="none" w:sz="0" w:space="0" w:color="auto"/>
      </w:divBdr>
    </w:div>
    <w:div w:id="793790293">
      <w:bodyDiv w:val="1"/>
      <w:marLeft w:val="0"/>
      <w:marRight w:val="0"/>
      <w:marTop w:val="0"/>
      <w:marBottom w:val="0"/>
      <w:divBdr>
        <w:top w:val="none" w:sz="0" w:space="0" w:color="auto"/>
        <w:left w:val="none" w:sz="0" w:space="0" w:color="auto"/>
        <w:bottom w:val="none" w:sz="0" w:space="0" w:color="auto"/>
        <w:right w:val="none" w:sz="0" w:space="0" w:color="auto"/>
      </w:divBdr>
      <w:divsChild>
        <w:div w:id="1650207531">
          <w:marLeft w:val="0"/>
          <w:marRight w:val="0"/>
          <w:marTop w:val="0"/>
          <w:marBottom w:val="0"/>
          <w:divBdr>
            <w:top w:val="none" w:sz="0" w:space="0" w:color="auto"/>
            <w:left w:val="none" w:sz="0" w:space="0" w:color="auto"/>
            <w:bottom w:val="none" w:sz="0" w:space="0" w:color="auto"/>
            <w:right w:val="none" w:sz="0" w:space="0" w:color="auto"/>
          </w:divBdr>
        </w:div>
      </w:divsChild>
    </w:div>
    <w:div w:id="797912497">
      <w:bodyDiv w:val="1"/>
      <w:marLeft w:val="0"/>
      <w:marRight w:val="0"/>
      <w:marTop w:val="0"/>
      <w:marBottom w:val="0"/>
      <w:divBdr>
        <w:top w:val="none" w:sz="0" w:space="0" w:color="auto"/>
        <w:left w:val="none" w:sz="0" w:space="0" w:color="auto"/>
        <w:bottom w:val="none" w:sz="0" w:space="0" w:color="auto"/>
        <w:right w:val="none" w:sz="0" w:space="0" w:color="auto"/>
      </w:divBdr>
      <w:divsChild>
        <w:div w:id="1034770586">
          <w:marLeft w:val="0"/>
          <w:marRight w:val="0"/>
          <w:marTop w:val="0"/>
          <w:marBottom w:val="0"/>
          <w:divBdr>
            <w:top w:val="none" w:sz="0" w:space="0" w:color="auto"/>
            <w:left w:val="none" w:sz="0" w:space="0" w:color="auto"/>
            <w:bottom w:val="none" w:sz="0" w:space="0" w:color="auto"/>
            <w:right w:val="none" w:sz="0" w:space="0" w:color="auto"/>
          </w:divBdr>
        </w:div>
      </w:divsChild>
    </w:div>
    <w:div w:id="840317639">
      <w:bodyDiv w:val="1"/>
      <w:marLeft w:val="0"/>
      <w:marRight w:val="0"/>
      <w:marTop w:val="0"/>
      <w:marBottom w:val="0"/>
      <w:divBdr>
        <w:top w:val="none" w:sz="0" w:space="0" w:color="auto"/>
        <w:left w:val="none" w:sz="0" w:space="0" w:color="auto"/>
        <w:bottom w:val="none" w:sz="0" w:space="0" w:color="auto"/>
        <w:right w:val="none" w:sz="0" w:space="0" w:color="auto"/>
      </w:divBdr>
      <w:divsChild>
        <w:div w:id="1542522371">
          <w:marLeft w:val="0"/>
          <w:marRight w:val="0"/>
          <w:marTop w:val="0"/>
          <w:marBottom w:val="0"/>
          <w:divBdr>
            <w:top w:val="none" w:sz="0" w:space="0" w:color="auto"/>
            <w:left w:val="none" w:sz="0" w:space="0" w:color="auto"/>
            <w:bottom w:val="none" w:sz="0" w:space="0" w:color="auto"/>
            <w:right w:val="none" w:sz="0" w:space="0" w:color="auto"/>
          </w:divBdr>
        </w:div>
      </w:divsChild>
    </w:div>
    <w:div w:id="869488138">
      <w:bodyDiv w:val="1"/>
      <w:marLeft w:val="0"/>
      <w:marRight w:val="0"/>
      <w:marTop w:val="0"/>
      <w:marBottom w:val="0"/>
      <w:divBdr>
        <w:top w:val="none" w:sz="0" w:space="0" w:color="auto"/>
        <w:left w:val="none" w:sz="0" w:space="0" w:color="auto"/>
        <w:bottom w:val="none" w:sz="0" w:space="0" w:color="auto"/>
        <w:right w:val="none" w:sz="0" w:space="0" w:color="auto"/>
      </w:divBdr>
      <w:divsChild>
        <w:div w:id="855651276">
          <w:marLeft w:val="0"/>
          <w:marRight w:val="0"/>
          <w:marTop w:val="0"/>
          <w:marBottom w:val="0"/>
          <w:divBdr>
            <w:top w:val="none" w:sz="0" w:space="0" w:color="auto"/>
            <w:left w:val="none" w:sz="0" w:space="0" w:color="auto"/>
            <w:bottom w:val="none" w:sz="0" w:space="0" w:color="auto"/>
            <w:right w:val="none" w:sz="0" w:space="0" w:color="auto"/>
          </w:divBdr>
          <w:divsChild>
            <w:div w:id="1829519302">
              <w:marLeft w:val="0"/>
              <w:marRight w:val="0"/>
              <w:marTop w:val="0"/>
              <w:marBottom w:val="0"/>
              <w:divBdr>
                <w:top w:val="none" w:sz="0" w:space="0" w:color="auto"/>
                <w:left w:val="none" w:sz="0" w:space="0" w:color="auto"/>
                <w:bottom w:val="none" w:sz="0" w:space="0" w:color="auto"/>
                <w:right w:val="none" w:sz="0" w:space="0" w:color="auto"/>
              </w:divBdr>
              <w:divsChild>
                <w:div w:id="21710946">
                  <w:marLeft w:val="0"/>
                  <w:marRight w:val="0"/>
                  <w:marTop w:val="0"/>
                  <w:marBottom w:val="0"/>
                  <w:divBdr>
                    <w:top w:val="none" w:sz="0" w:space="0" w:color="auto"/>
                    <w:left w:val="none" w:sz="0" w:space="0" w:color="auto"/>
                    <w:bottom w:val="none" w:sz="0" w:space="0" w:color="auto"/>
                    <w:right w:val="none" w:sz="0" w:space="0" w:color="auto"/>
                  </w:divBdr>
                  <w:divsChild>
                    <w:div w:id="1701272873">
                      <w:marLeft w:val="0"/>
                      <w:marRight w:val="0"/>
                      <w:marTop w:val="0"/>
                      <w:marBottom w:val="0"/>
                      <w:divBdr>
                        <w:top w:val="none" w:sz="0" w:space="0" w:color="auto"/>
                        <w:left w:val="none" w:sz="0" w:space="0" w:color="auto"/>
                        <w:bottom w:val="none" w:sz="0" w:space="0" w:color="auto"/>
                        <w:right w:val="none" w:sz="0" w:space="0" w:color="auto"/>
                      </w:divBdr>
                      <w:divsChild>
                        <w:div w:id="840394562">
                          <w:marLeft w:val="0"/>
                          <w:marRight w:val="0"/>
                          <w:marTop w:val="0"/>
                          <w:marBottom w:val="0"/>
                          <w:divBdr>
                            <w:top w:val="none" w:sz="0" w:space="0" w:color="auto"/>
                            <w:left w:val="none" w:sz="0" w:space="0" w:color="auto"/>
                            <w:bottom w:val="none" w:sz="0" w:space="0" w:color="auto"/>
                            <w:right w:val="none" w:sz="0" w:space="0" w:color="auto"/>
                          </w:divBdr>
                          <w:divsChild>
                            <w:div w:id="167629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21101">
      <w:bodyDiv w:val="1"/>
      <w:marLeft w:val="0"/>
      <w:marRight w:val="0"/>
      <w:marTop w:val="0"/>
      <w:marBottom w:val="0"/>
      <w:divBdr>
        <w:top w:val="none" w:sz="0" w:space="0" w:color="auto"/>
        <w:left w:val="none" w:sz="0" w:space="0" w:color="auto"/>
        <w:bottom w:val="none" w:sz="0" w:space="0" w:color="auto"/>
        <w:right w:val="none" w:sz="0" w:space="0" w:color="auto"/>
      </w:divBdr>
    </w:div>
    <w:div w:id="917641931">
      <w:bodyDiv w:val="1"/>
      <w:marLeft w:val="0"/>
      <w:marRight w:val="0"/>
      <w:marTop w:val="0"/>
      <w:marBottom w:val="0"/>
      <w:divBdr>
        <w:top w:val="none" w:sz="0" w:space="0" w:color="auto"/>
        <w:left w:val="none" w:sz="0" w:space="0" w:color="auto"/>
        <w:bottom w:val="none" w:sz="0" w:space="0" w:color="auto"/>
        <w:right w:val="none" w:sz="0" w:space="0" w:color="auto"/>
      </w:divBdr>
      <w:divsChild>
        <w:div w:id="1201866939">
          <w:marLeft w:val="0"/>
          <w:marRight w:val="0"/>
          <w:marTop w:val="0"/>
          <w:marBottom w:val="0"/>
          <w:divBdr>
            <w:top w:val="none" w:sz="0" w:space="0" w:color="auto"/>
            <w:left w:val="none" w:sz="0" w:space="0" w:color="auto"/>
            <w:bottom w:val="none" w:sz="0" w:space="0" w:color="auto"/>
            <w:right w:val="none" w:sz="0" w:space="0" w:color="auto"/>
          </w:divBdr>
        </w:div>
        <w:div w:id="186257550">
          <w:marLeft w:val="0"/>
          <w:marRight w:val="0"/>
          <w:marTop w:val="0"/>
          <w:marBottom w:val="0"/>
          <w:divBdr>
            <w:top w:val="none" w:sz="0" w:space="0" w:color="auto"/>
            <w:left w:val="none" w:sz="0" w:space="0" w:color="auto"/>
            <w:bottom w:val="none" w:sz="0" w:space="0" w:color="auto"/>
            <w:right w:val="none" w:sz="0" w:space="0" w:color="auto"/>
          </w:divBdr>
        </w:div>
      </w:divsChild>
    </w:div>
    <w:div w:id="984353713">
      <w:bodyDiv w:val="1"/>
      <w:marLeft w:val="0"/>
      <w:marRight w:val="0"/>
      <w:marTop w:val="0"/>
      <w:marBottom w:val="0"/>
      <w:divBdr>
        <w:top w:val="none" w:sz="0" w:space="0" w:color="auto"/>
        <w:left w:val="none" w:sz="0" w:space="0" w:color="auto"/>
        <w:bottom w:val="none" w:sz="0" w:space="0" w:color="auto"/>
        <w:right w:val="none" w:sz="0" w:space="0" w:color="auto"/>
      </w:divBdr>
      <w:divsChild>
        <w:div w:id="1827626355">
          <w:marLeft w:val="0"/>
          <w:marRight w:val="0"/>
          <w:marTop w:val="0"/>
          <w:marBottom w:val="0"/>
          <w:divBdr>
            <w:top w:val="none" w:sz="0" w:space="0" w:color="auto"/>
            <w:left w:val="none" w:sz="0" w:space="0" w:color="auto"/>
            <w:bottom w:val="none" w:sz="0" w:space="0" w:color="auto"/>
            <w:right w:val="none" w:sz="0" w:space="0" w:color="auto"/>
          </w:divBdr>
        </w:div>
      </w:divsChild>
    </w:div>
    <w:div w:id="1001739315">
      <w:bodyDiv w:val="1"/>
      <w:marLeft w:val="0"/>
      <w:marRight w:val="0"/>
      <w:marTop w:val="0"/>
      <w:marBottom w:val="0"/>
      <w:divBdr>
        <w:top w:val="none" w:sz="0" w:space="0" w:color="auto"/>
        <w:left w:val="none" w:sz="0" w:space="0" w:color="auto"/>
        <w:bottom w:val="none" w:sz="0" w:space="0" w:color="auto"/>
        <w:right w:val="none" w:sz="0" w:space="0" w:color="auto"/>
      </w:divBdr>
    </w:div>
    <w:div w:id="1020670300">
      <w:bodyDiv w:val="1"/>
      <w:marLeft w:val="0"/>
      <w:marRight w:val="0"/>
      <w:marTop w:val="0"/>
      <w:marBottom w:val="0"/>
      <w:divBdr>
        <w:top w:val="none" w:sz="0" w:space="0" w:color="auto"/>
        <w:left w:val="none" w:sz="0" w:space="0" w:color="auto"/>
        <w:bottom w:val="none" w:sz="0" w:space="0" w:color="auto"/>
        <w:right w:val="none" w:sz="0" w:space="0" w:color="auto"/>
      </w:divBdr>
    </w:div>
    <w:div w:id="1020813412">
      <w:bodyDiv w:val="1"/>
      <w:marLeft w:val="0"/>
      <w:marRight w:val="0"/>
      <w:marTop w:val="0"/>
      <w:marBottom w:val="0"/>
      <w:divBdr>
        <w:top w:val="none" w:sz="0" w:space="0" w:color="auto"/>
        <w:left w:val="none" w:sz="0" w:space="0" w:color="auto"/>
        <w:bottom w:val="none" w:sz="0" w:space="0" w:color="auto"/>
        <w:right w:val="none" w:sz="0" w:space="0" w:color="auto"/>
      </w:divBdr>
      <w:divsChild>
        <w:div w:id="847871443">
          <w:marLeft w:val="0"/>
          <w:marRight w:val="0"/>
          <w:marTop w:val="0"/>
          <w:marBottom w:val="0"/>
          <w:divBdr>
            <w:top w:val="none" w:sz="0" w:space="0" w:color="auto"/>
            <w:left w:val="none" w:sz="0" w:space="0" w:color="auto"/>
            <w:bottom w:val="none" w:sz="0" w:space="0" w:color="auto"/>
            <w:right w:val="none" w:sz="0" w:space="0" w:color="auto"/>
          </w:divBdr>
        </w:div>
      </w:divsChild>
    </w:div>
    <w:div w:id="1029912195">
      <w:bodyDiv w:val="1"/>
      <w:marLeft w:val="0"/>
      <w:marRight w:val="0"/>
      <w:marTop w:val="0"/>
      <w:marBottom w:val="0"/>
      <w:divBdr>
        <w:top w:val="none" w:sz="0" w:space="0" w:color="auto"/>
        <w:left w:val="none" w:sz="0" w:space="0" w:color="auto"/>
        <w:bottom w:val="none" w:sz="0" w:space="0" w:color="auto"/>
        <w:right w:val="none" w:sz="0" w:space="0" w:color="auto"/>
      </w:divBdr>
    </w:div>
    <w:div w:id="1070880444">
      <w:bodyDiv w:val="1"/>
      <w:marLeft w:val="0"/>
      <w:marRight w:val="0"/>
      <w:marTop w:val="0"/>
      <w:marBottom w:val="0"/>
      <w:divBdr>
        <w:top w:val="none" w:sz="0" w:space="0" w:color="auto"/>
        <w:left w:val="none" w:sz="0" w:space="0" w:color="auto"/>
        <w:bottom w:val="none" w:sz="0" w:space="0" w:color="auto"/>
        <w:right w:val="none" w:sz="0" w:space="0" w:color="auto"/>
      </w:divBdr>
    </w:div>
    <w:div w:id="1096242631">
      <w:bodyDiv w:val="1"/>
      <w:marLeft w:val="0"/>
      <w:marRight w:val="0"/>
      <w:marTop w:val="0"/>
      <w:marBottom w:val="0"/>
      <w:divBdr>
        <w:top w:val="none" w:sz="0" w:space="0" w:color="auto"/>
        <w:left w:val="none" w:sz="0" w:space="0" w:color="auto"/>
        <w:bottom w:val="none" w:sz="0" w:space="0" w:color="auto"/>
        <w:right w:val="none" w:sz="0" w:space="0" w:color="auto"/>
      </w:divBdr>
      <w:divsChild>
        <w:div w:id="864707552">
          <w:marLeft w:val="0"/>
          <w:marRight w:val="0"/>
          <w:marTop w:val="0"/>
          <w:marBottom w:val="0"/>
          <w:divBdr>
            <w:top w:val="none" w:sz="0" w:space="0" w:color="auto"/>
            <w:left w:val="none" w:sz="0" w:space="0" w:color="auto"/>
            <w:bottom w:val="none" w:sz="0" w:space="0" w:color="auto"/>
            <w:right w:val="none" w:sz="0" w:space="0" w:color="auto"/>
          </w:divBdr>
        </w:div>
      </w:divsChild>
    </w:div>
    <w:div w:id="1121996189">
      <w:bodyDiv w:val="1"/>
      <w:marLeft w:val="0"/>
      <w:marRight w:val="0"/>
      <w:marTop w:val="0"/>
      <w:marBottom w:val="0"/>
      <w:divBdr>
        <w:top w:val="none" w:sz="0" w:space="0" w:color="auto"/>
        <w:left w:val="none" w:sz="0" w:space="0" w:color="auto"/>
        <w:bottom w:val="none" w:sz="0" w:space="0" w:color="auto"/>
        <w:right w:val="none" w:sz="0" w:space="0" w:color="auto"/>
      </w:divBdr>
      <w:divsChild>
        <w:div w:id="700907802">
          <w:marLeft w:val="0"/>
          <w:marRight w:val="0"/>
          <w:marTop w:val="0"/>
          <w:marBottom w:val="0"/>
          <w:divBdr>
            <w:top w:val="none" w:sz="0" w:space="0" w:color="auto"/>
            <w:left w:val="none" w:sz="0" w:space="0" w:color="auto"/>
            <w:bottom w:val="none" w:sz="0" w:space="0" w:color="auto"/>
            <w:right w:val="none" w:sz="0" w:space="0" w:color="auto"/>
          </w:divBdr>
        </w:div>
      </w:divsChild>
    </w:div>
    <w:div w:id="1122698219">
      <w:bodyDiv w:val="1"/>
      <w:marLeft w:val="0"/>
      <w:marRight w:val="0"/>
      <w:marTop w:val="0"/>
      <w:marBottom w:val="0"/>
      <w:divBdr>
        <w:top w:val="none" w:sz="0" w:space="0" w:color="auto"/>
        <w:left w:val="none" w:sz="0" w:space="0" w:color="auto"/>
        <w:bottom w:val="none" w:sz="0" w:space="0" w:color="auto"/>
        <w:right w:val="none" w:sz="0" w:space="0" w:color="auto"/>
      </w:divBdr>
    </w:div>
    <w:div w:id="1145198012">
      <w:bodyDiv w:val="1"/>
      <w:marLeft w:val="0"/>
      <w:marRight w:val="0"/>
      <w:marTop w:val="0"/>
      <w:marBottom w:val="0"/>
      <w:divBdr>
        <w:top w:val="none" w:sz="0" w:space="0" w:color="auto"/>
        <w:left w:val="none" w:sz="0" w:space="0" w:color="auto"/>
        <w:bottom w:val="none" w:sz="0" w:space="0" w:color="auto"/>
        <w:right w:val="none" w:sz="0" w:space="0" w:color="auto"/>
      </w:divBdr>
    </w:div>
    <w:div w:id="1271670886">
      <w:bodyDiv w:val="1"/>
      <w:marLeft w:val="0"/>
      <w:marRight w:val="0"/>
      <w:marTop w:val="0"/>
      <w:marBottom w:val="0"/>
      <w:divBdr>
        <w:top w:val="none" w:sz="0" w:space="0" w:color="auto"/>
        <w:left w:val="none" w:sz="0" w:space="0" w:color="auto"/>
        <w:bottom w:val="none" w:sz="0" w:space="0" w:color="auto"/>
        <w:right w:val="none" w:sz="0" w:space="0" w:color="auto"/>
      </w:divBdr>
      <w:divsChild>
        <w:div w:id="1939410139">
          <w:marLeft w:val="0"/>
          <w:marRight w:val="0"/>
          <w:marTop w:val="0"/>
          <w:marBottom w:val="0"/>
          <w:divBdr>
            <w:top w:val="none" w:sz="0" w:space="0" w:color="auto"/>
            <w:left w:val="none" w:sz="0" w:space="0" w:color="auto"/>
            <w:bottom w:val="none" w:sz="0" w:space="0" w:color="auto"/>
            <w:right w:val="none" w:sz="0" w:space="0" w:color="auto"/>
          </w:divBdr>
        </w:div>
      </w:divsChild>
    </w:div>
    <w:div w:id="1295402284">
      <w:bodyDiv w:val="1"/>
      <w:marLeft w:val="0"/>
      <w:marRight w:val="0"/>
      <w:marTop w:val="0"/>
      <w:marBottom w:val="0"/>
      <w:divBdr>
        <w:top w:val="none" w:sz="0" w:space="0" w:color="auto"/>
        <w:left w:val="none" w:sz="0" w:space="0" w:color="auto"/>
        <w:bottom w:val="none" w:sz="0" w:space="0" w:color="auto"/>
        <w:right w:val="none" w:sz="0" w:space="0" w:color="auto"/>
      </w:divBdr>
      <w:divsChild>
        <w:div w:id="1505129909">
          <w:marLeft w:val="0"/>
          <w:marRight w:val="0"/>
          <w:marTop w:val="0"/>
          <w:marBottom w:val="0"/>
          <w:divBdr>
            <w:top w:val="none" w:sz="0" w:space="0" w:color="auto"/>
            <w:left w:val="none" w:sz="0" w:space="0" w:color="auto"/>
            <w:bottom w:val="none" w:sz="0" w:space="0" w:color="auto"/>
            <w:right w:val="none" w:sz="0" w:space="0" w:color="auto"/>
          </w:divBdr>
        </w:div>
      </w:divsChild>
    </w:div>
    <w:div w:id="1366255151">
      <w:bodyDiv w:val="1"/>
      <w:marLeft w:val="0"/>
      <w:marRight w:val="0"/>
      <w:marTop w:val="0"/>
      <w:marBottom w:val="0"/>
      <w:divBdr>
        <w:top w:val="none" w:sz="0" w:space="0" w:color="auto"/>
        <w:left w:val="none" w:sz="0" w:space="0" w:color="auto"/>
        <w:bottom w:val="none" w:sz="0" w:space="0" w:color="auto"/>
        <w:right w:val="none" w:sz="0" w:space="0" w:color="auto"/>
      </w:divBdr>
      <w:divsChild>
        <w:div w:id="445126483">
          <w:marLeft w:val="0"/>
          <w:marRight w:val="0"/>
          <w:marTop w:val="0"/>
          <w:marBottom w:val="0"/>
          <w:divBdr>
            <w:top w:val="none" w:sz="0" w:space="0" w:color="auto"/>
            <w:left w:val="none" w:sz="0" w:space="0" w:color="auto"/>
            <w:bottom w:val="none" w:sz="0" w:space="0" w:color="auto"/>
            <w:right w:val="none" w:sz="0" w:space="0" w:color="auto"/>
          </w:divBdr>
        </w:div>
      </w:divsChild>
    </w:div>
    <w:div w:id="1380204406">
      <w:bodyDiv w:val="1"/>
      <w:marLeft w:val="0"/>
      <w:marRight w:val="0"/>
      <w:marTop w:val="0"/>
      <w:marBottom w:val="0"/>
      <w:divBdr>
        <w:top w:val="none" w:sz="0" w:space="0" w:color="auto"/>
        <w:left w:val="none" w:sz="0" w:space="0" w:color="auto"/>
        <w:bottom w:val="none" w:sz="0" w:space="0" w:color="auto"/>
        <w:right w:val="none" w:sz="0" w:space="0" w:color="auto"/>
      </w:divBdr>
    </w:div>
    <w:div w:id="1381981488">
      <w:bodyDiv w:val="1"/>
      <w:marLeft w:val="0"/>
      <w:marRight w:val="0"/>
      <w:marTop w:val="0"/>
      <w:marBottom w:val="0"/>
      <w:divBdr>
        <w:top w:val="none" w:sz="0" w:space="0" w:color="auto"/>
        <w:left w:val="none" w:sz="0" w:space="0" w:color="auto"/>
        <w:bottom w:val="none" w:sz="0" w:space="0" w:color="auto"/>
        <w:right w:val="none" w:sz="0" w:space="0" w:color="auto"/>
      </w:divBdr>
    </w:div>
    <w:div w:id="1418210855">
      <w:bodyDiv w:val="1"/>
      <w:marLeft w:val="0"/>
      <w:marRight w:val="0"/>
      <w:marTop w:val="0"/>
      <w:marBottom w:val="0"/>
      <w:divBdr>
        <w:top w:val="none" w:sz="0" w:space="0" w:color="auto"/>
        <w:left w:val="none" w:sz="0" w:space="0" w:color="auto"/>
        <w:bottom w:val="none" w:sz="0" w:space="0" w:color="auto"/>
        <w:right w:val="none" w:sz="0" w:space="0" w:color="auto"/>
      </w:divBdr>
      <w:divsChild>
        <w:div w:id="958800684">
          <w:marLeft w:val="0"/>
          <w:marRight w:val="0"/>
          <w:marTop w:val="0"/>
          <w:marBottom w:val="0"/>
          <w:divBdr>
            <w:top w:val="none" w:sz="0" w:space="0" w:color="auto"/>
            <w:left w:val="none" w:sz="0" w:space="0" w:color="auto"/>
            <w:bottom w:val="none" w:sz="0" w:space="0" w:color="auto"/>
            <w:right w:val="none" w:sz="0" w:space="0" w:color="auto"/>
          </w:divBdr>
          <w:divsChild>
            <w:div w:id="1889804635">
              <w:marLeft w:val="0"/>
              <w:marRight w:val="0"/>
              <w:marTop w:val="0"/>
              <w:marBottom w:val="0"/>
              <w:divBdr>
                <w:top w:val="none" w:sz="0" w:space="0" w:color="auto"/>
                <w:left w:val="none" w:sz="0" w:space="0" w:color="auto"/>
                <w:bottom w:val="none" w:sz="0" w:space="0" w:color="auto"/>
                <w:right w:val="none" w:sz="0" w:space="0" w:color="auto"/>
              </w:divBdr>
            </w:div>
            <w:div w:id="57108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7109">
      <w:bodyDiv w:val="1"/>
      <w:marLeft w:val="0"/>
      <w:marRight w:val="0"/>
      <w:marTop w:val="0"/>
      <w:marBottom w:val="0"/>
      <w:divBdr>
        <w:top w:val="none" w:sz="0" w:space="0" w:color="auto"/>
        <w:left w:val="none" w:sz="0" w:space="0" w:color="auto"/>
        <w:bottom w:val="none" w:sz="0" w:space="0" w:color="auto"/>
        <w:right w:val="none" w:sz="0" w:space="0" w:color="auto"/>
      </w:divBdr>
    </w:div>
    <w:div w:id="1758360524">
      <w:bodyDiv w:val="1"/>
      <w:marLeft w:val="0"/>
      <w:marRight w:val="0"/>
      <w:marTop w:val="0"/>
      <w:marBottom w:val="0"/>
      <w:divBdr>
        <w:top w:val="none" w:sz="0" w:space="0" w:color="auto"/>
        <w:left w:val="none" w:sz="0" w:space="0" w:color="auto"/>
        <w:bottom w:val="none" w:sz="0" w:space="0" w:color="auto"/>
        <w:right w:val="none" w:sz="0" w:space="0" w:color="auto"/>
      </w:divBdr>
      <w:divsChild>
        <w:div w:id="1964774102">
          <w:marLeft w:val="0"/>
          <w:marRight w:val="0"/>
          <w:marTop w:val="0"/>
          <w:marBottom w:val="0"/>
          <w:divBdr>
            <w:top w:val="none" w:sz="0" w:space="0" w:color="auto"/>
            <w:left w:val="none" w:sz="0" w:space="0" w:color="auto"/>
            <w:bottom w:val="none" w:sz="0" w:space="0" w:color="auto"/>
            <w:right w:val="none" w:sz="0" w:space="0" w:color="auto"/>
          </w:divBdr>
        </w:div>
        <w:div w:id="661469270">
          <w:marLeft w:val="0"/>
          <w:marRight w:val="0"/>
          <w:marTop w:val="0"/>
          <w:marBottom w:val="0"/>
          <w:divBdr>
            <w:top w:val="none" w:sz="0" w:space="0" w:color="auto"/>
            <w:left w:val="none" w:sz="0" w:space="0" w:color="auto"/>
            <w:bottom w:val="none" w:sz="0" w:space="0" w:color="auto"/>
            <w:right w:val="none" w:sz="0" w:space="0" w:color="auto"/>
          </w:divBdr>
        </w:div>
        <w:div w:id="226383390">
          <w:marLeft w:val="0"/>
          <w:marRight w:val="0"/>
          <w:marTop w:val="0"/>
          <w:marBottom w:val="0"/>
          <w:divBdr>
            <w:top w:val="none" w:sz="0" w:space="0" w:color="auto"/>
            <w:left w:val="none" w:sz="0" w:space="0" w:color="auto"/>
            <w:bottom w:val="none" w:sz="0" w:space="0" w:color="auto"/>
            <w:right w:val="none" w:sz="0" w:space="0" w:color="auto"/>
          </w:divBdr>
          <w:divsChild>
            <w:div w:id="217480204">
              <w:marLeft w:val="0"/>
              <w:marRight w:val="0"/>
              <w:marTop w:val="0"/>
              <w:marBottom w:val="0"/>
              <w:divBdr>
                <w:top w:val="none" w:sz="0" w:space="0" w:color="auto"/>
                <w:left w:val="none" w:sz="0" w:space="0" w:color="auto"/>
                <w:bottom w:val="none" w:sz="0" w:space="0" w:color="auto"/>
                <w:right w:val="none" w:sz="0" w:space="0" w:color="auto"/>
              </w:divBdr>
              <w:divsChild>
                <w:div w:id="1262104102">
                  <w:marLeft w:val="0"/>
                  <w:marRight w:val="0"/>
                  <w:marTop w:val="0"/>
                  <w:marBottom w:val="0"/>
                  <w:divBdr>
                    <w:top w:val="none" w:sz="0" w:space="0" w:color="auto"/>
                    <w:left w:val="none" w:sz="0" w:space="0" w:color="auto"/>
                    <w:bottom w:val="none" w:sz="0" w:space="0" w:color="auto"/>
                    <w:right w:val="none" w:sz="0" w:space="0" w:color="auto"/>
                  </w:divBdr>
                  <w:divsChild>
                    <w:div w:id="987393188">
                      <w:marLeft w:val="0"/>
                      <w:marRight w:val="0"/>
                      <w:marTop w:val="0"/>
                      <w:marBottom w:val="0"/>
                      <w:divBdr>
                        <w:top w:val="none" w:sz="0" w:space="0" w:color="auto"/>
                        <w:left w:val="none" w:sz="0" w:space="0" w:color="auto"/>
                        <w:bottom w:val="none" w:sz="0" w:space="0" w:color="auto"/>
                        <w:right w:val="none" w:sz="0" w:space="0" w:color="auto"/>
                      </w:divBdr>
                      <w:divsChild>
                        <w:div w:id="520625432">
                          <w:marLeft w:val="0"/>
                          <w:marRight w:val="0"/>
                          <w:marTop w:val="0"/>
                          <w:marBottom w:val="0"/>
                          <w:divBdr>
                            <w:top w:val="none" w:sz="0" w:space="0" w:color="auto"/>
                            <w:left w:val="none" w:sz="0" w:space="0" w:color="auto"/>
                            <w:bottom w:val="none" w:sz="0" w:space="0" w:color="auto"/>
                            <w:right w:val="none" w:sz="0" w:space="0" w:color="auto"/>
                          </w:divBdr>
                          <w:divsChild>
                            <w:div w:id="87895443">
                              <w:marLeft w:val="0"/>
                              <w:marRight w:val="0"/>
                              <w:marTop w:val="0"/>
                              <w:marBottom w:val="0"/>
                              <w:divBdr>
                                <w:top w:val="none" w:sz="0" w:space="0" w:color="auto"/>
                                <w:left w:val="none" w:sz="0" w:space="0" w:color="auto"/>
                                <w:bottom w:val="none" w:sz="0" w:space="0" w:color="auto"/>
                                <w:right w:val="none" w:sz="0" w:space="0" w:color="auto"/>
                              </w:divBdr>
                              <w:divsChild>
                                <w:div w:id="755441986">
                                  <w:marLeft w:val="0"/>
                                  <w:marRight w:val="0"/>
                                  <w:marTop w:val="0"/>
                                  <w:marBottom w:val="0"/>
                                  <w:divBdr>
                                    <w:top w:val="none" w:sz="0" w:space="0" w:color="auto"/>
                                    <w:left w:val="none" w:sz="0" w:space="0" w:color="auto"/>
                                    <w:bottom w:val="none" w:sz="0" w:space="0" w:color="auto"/>
                                    <w:right w:val="none" w:sz="0" w:space="0" w:color="auto"/>
                                  </w:divBdr>
                                  <w:divsChild>
                                    <w:div w:id="484901646">
                                      <w:marLeft w:val="0"/>
                                      <w:marRight w:val="0"/>
                                      <w:marTop w:val="0"/>
                                      <w:marBottom w:val="0"/>
                                      <w:divBdr>
                                        <w:top w:val="none" w:sz="0" w:space="0" w:color="auto"/>
                                        <w:left w:val="none" w:sz="0" w:space="0" w:color="auto"/>
                                        <w:bottom w:val="none" w:sz="0" w:space="0" w:color="auto"/>
                                        <w:right w:val="none" w:sz="0" w:space="0" w:color="auto"/>
                                      </w:divBdr>
                                      <w:divsChild>
                                        <w:div w:id="14555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46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556">
                      <w:marLeft w:val="0"/>
                      <w:marRight w:val="0"/>
                      <w:marTop w:val="0"/>
                      <w:marBottom w:val="0"/>
                      <w:divBdr>
                        <w:top w:val="none" w:sz="0" w:space="0" w:color="auto"/>
                        <w:left w:val="none" w:sz="0" w:space="0" w:color="auto"/>
                        <w:bottom w:val="none" w:sz="0" w:space="0" w:color="auto"/>
                        <w:right w:val="none" w:sz="0" w:space="0" w:color="auto"/>
                      </w:divBdr>
                    </w:div>
                    <w:div w:id="107697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116220">
      <w:bodyDiv w:val="1"/>
      <w:marLeft w:val="0"/>
      <w:marRight w:val="0"/>
      <w:marTop w:val="0"/>
      <w:marBottom w:val="0"/>
      <w:divBdr>
        <w:top w:val="none" w:sz="0" w:space="0" w:color="auto"/>
        <w:left w:val="none" w:sz="0" w:space="0" w:color="auto"/>
        <w:bottom w:val="none" w:sz="0" w:space="0" w:color="auto"/>
        <w:right w:val="none" w:sz="0" w:space="0" w:color="auto"/>
      </w:divBdr>
    </w:div>
    <w:div w:id="1868714470">
      <w:bodyDiv w:val="1"/>
      <w:marLeft w:val="0"/>
      <w:marRight w:val="0"/>
      <w:marTop w:val="0"/>
      <w:marBottom w:val="0"/>
      <w:divBdr>
        <w:top w:val="none" w:sz="0" w:space="0" w:color="auto"/>
        <w:left w:val="none" w:sz="0" w:space="0" w:color="auto"/>
        <w:bottom w:val="none" w:sz="0" w:space="0" w:color="auto"/>
        <w:right w:val="none" w:sz="0" w:space="0" w:color="auto"/>
      </w:divBdr>
      <w:divsChild>
        <w:div w:id="364447247">
          <w:marLeft w:val="0"/>
          <w:marRight w:val="0"/>
          <w:marTop w:val="0"/>
          <w:marBottom w:val="0"/>
          <w:divBdr>
            <w:top w:val="none" w:sz="0" w:space="0" w:color="auto"/>
            <w:left w:val="none" w:sz="0" w:space="0" w:color="auto"/>
            <w:bottom w:val="none" w:sz="0" w:space="0" w:color="auto"/>
            <w:right w:val="none" w:sz="0" w:space="0" w:color="auto"/>
          </w:divBdr>
        </w:div>
      </w:divsChild>
    </w:div>
    <w:div w:id="1903565884">
      <w:bodyDiv w:val="1"/>
      <w:marLeft w:val="0"/>
      <w:marRight w:val="0"/>
      <w:marTop w:val="0"/>
      <w:marBottom w:val="0"/>
      <w:divBdr>
        <w:top w:val="none" w:sz="0" w:space="0" w:color="auto"/>
        <w:left w:val="none" w:sz="0" w:space="0" w:color="auto"/>
        <w:bottom w:val="none" w:sz="0" w:space="0" w:color="auto"/>
        <w:right w:val="none" w:sz="0" w:space="0" w:color="auto"/>
      </w:divBdr>
      <w:divsChild>
        <w:div w:id="524904468">
          <w:marLeft w:val="0"/>
          <w:marRight w:val="0"/>
          <w:marTop w:val="0"/>
          <w:marBottom w:val="0"/>
          <w:divBdr>
            <w:top w:val="none" w:sz="0" w:space="0" w:color="auto"/>
            <w:left w:val="none" w:sz="0" w:space="0" w:color="auto"/>
            <w:bottom w:val="none" w:sz="0" w:space="0" w:color="auto"/>
            <w:right w:val="none" w:sz="0" w:space="0" w:color="auto"/>
          </w:divBdr>
        </w:div>
      </w:divsChild>
    </w:div>
    <w:div w:id="1905335615">
      <w:bodyDiv w:val="1"/>
      <w:marLeft w:val="0"/>
      <w:marRight w:val="0"/>
      <w:marTop w:val="0"/>
      <w:marBottom w:val="0"/>
      <w:divBdr>
        <w:top w:val="none" w:sz="0" w:space="0" w:color="auto"/>
        <w:left w:val="none" w:sz="0" w:space="0" w:color="auto"/>
        <w:bottom w:val="none" w:sz="0" w:space="0" w:color="auto"/>
        <w:right w:val="none" w:sz="0" w:space="0" w:color="auto"/>
      </w:divBdr>
      <w:divsChild>
        <w:div w:id="2004896223">
          <w:marLeft w:val="0"/>
          <w:marRight w:val="0"/>
          <w:marTop w:val="0"/>
          <w:marBottom w:val="0"/>
          <w:divBdr>
            <w:top w:val="none" w:sz="0" w:space="0" w:color="auto"/>
            <w:left w:val="none" w:sz="0" w:space="0" w:color="auto"/>
            <w:bottom w:val="none" w:sz="0" w:space="0" w:color="auto"/>
            <w:right w:val="none" w:sz="0" w:space="0" w:color="auto"/>
          </w:divBdr>
        </w:div>
        <w:div w:id="524829363">
          <w:marLeft w:val="0"/>
          <w:marRight w:val="0"/>
          <w:marTop w:val="0"/>
          <w:marBottom w:val="0"/>
          <w:divBdr>
            <w:top w:val="none" w:sz="0" w:space="0" w:color="auto"/>
            <w:left w:val="none" w:sz="0" w:space="0" w:color="auto"/>
            <w:bottom w:val="none" w:sz="0" w:space="0" w:color="auto"/>
            <w:right w:val="none" w:sz="0" w:space="0" w:color="auto"/>
          </w:divBdr>
        </w:div>
        <w:div w:id="1533225610">
          <w:marLeft w:val="0"/>
          <w:marRight w:val="0"/>
          <w:marTop w:val="0"/>
          <w:marBottom w:val="0"/>
          <w:divBdr>
            <w:top w:val="none" w:sz="0" w:space="0" w:color="auto"/>
            <w:left w:val="none" w:sz="0" w:space="0" w:color="auto"/>
            <w:bottom w:val="none" w:sz="0" w:space="0" w:color="auto"/>
            <w:right w:val="none" w:sz="0" w:space="0" w:color="auto"/>
          </w:divBdr>
        </w:div>
        <w:div w:id="321812418">
          <w:marLeft w:val="0"/>
          <w:marRight w:val="0"/>
          <w:marTop w:val="0"/>
          <w:marBottom w:val="0"/>
          <w:divBdr>
            <w:top w:val="none" w:sz="0" w:space="0" w:color="auto"/>
            <w:left w:val="none" w:sz="0" w:space="0" w:color="auto"/>
            <w:bottom w:val="none" w:sz="0" w:space="0" w:color="auto"/>
            <w:right w:val="none" w:sz="0" w:space="0" w:color="auto"/>
          </w:divBdr>
        </w:div>
      </w:divsChild>
    </w:div>
    <w:div w:id="1965765294">
      <w:bodyDiv w:val="1"/>
      <w:marLeft w:val="0"/>
      <w:marRight w:val="0"/>
      <w:marTop w:val="0"/>
      <w:marBottom w:val="0"/>
      <w:divBdr>
        <w:top w:val="none" w:sz="0" w:space="0" w:color="auto"/>
        <w:left w:val="none" w:sz="0" w:space="0" w:color="auto"/>
        <w:bottom w:val="none" w:sz="0" w:space="0" w:color="auto"/>
        <w:right w:val="none" w:sz="0" w:space="0" w:color="auto"/>
      </w:divBdr>
      <w:divsChild>
        <w:div w:id="1796488683">
          <w:marLeft w:val="0"/>
          <w:marRight w:val="0"/>
          <w:marTop w:val="0"/>
          <w:marBottom w:val="0"/>
          <w:divBdr>
            <w:top w:val="none" w:sz="0" w:space="0" w:color="auto"/>
            <w:left w:val="none" w:sz="0" w:space="0" w:color="auto"/>
            <w:bottom w:val="none" w:sz="0" w:space="0" w:color="auto"/>
            <w:right w:val="none" w:sz="0" w:space="0" w:color="auto"/>
          </w:divBdr>
        </w:div>
      </w:divsChild>
    </w:div>
    <w:div w:id="1974483952">
      <w:bodyDiv w:val="1"/>
      <w:marLeft w:val="0"/>
      <w:marRight w:val="0"/>
      <w:marTop w:val="0"/>
      <w:marBottom w:val="0"/>
      <w:divBdr>
        <w:top w:val="none" w:sz="0" w:space="0" w:color="auto"/>
        <w:left w:val="none" w:sz="0" w:space="0" w:color="auto"/>
        <w:bottom w:val="none" w:sz="0" w:space="0" w:color="auto"/>
        <w:right w:val="none" w:sz="0" w:space="0" w:color="auto"/>
      </w:divBdr>
      <w:divsChild>
        <w:div w:id="799300998">
          <w:marLeft w:val="0"/>
          <w:marRight w:val="0"/>
          <w:marTop w:val="0"/>
          <w:marBottom w:val="0"/>
          <w:divBdr>
            <w:top w:val="none" w:sz="0" w:space="0" w:color="auto"/>
            <w:left w:val="none" w:sz="0" w:space="0" w:color="auto"/>
            <w:bottom w:val="none" w:sz="0" w:space="0" w:color="auto"/>
            <w:right w:val="none" w:sz="0" w:space="0" w:color="auto"/>
          </w:divBdr>
          <w:divsChild>
            <w:div w:id="1979215617">
              <w:marLeft w:val="0"/>
              <w:marRight w:val="0"/>
              <w:marTop w:val="0"/>
              <w:marBottom w:val="0"/>
              <w:divBdr>
                <w:top w:val="none" w:sz="0" w:space="0" w:color="auto"/>
                <w:left w:val="none" w:sz="0" w:space="0" w:color="auto"/>
                <w:bottom w:val="none" w:sz="0" w:space="0" w:color="auto"/>
                <w:right w:val="none" w:sz="0" w:space="0" w:color="auto"/>
              </w:divBdr>
              <w:divsChild>
                <w:div w:id="1306155564">
                  <w:marLeft w:val="0"/>
                  <w:marRight w:val="0"/>
                  <w:marTop w:val="0"/>
                  <w:marBottom w:val="0"/>
                  <w:divBdr>
                    <w:top w:val="none" w:sz="0" w:space="0" w:color="auto"/>
                    <w:left w:val="none" w:sz="0" w:space="0" w:color="auto"/>
                    <w:bottom w:val="none" w:sz="0" w:space="0" w:color="auto"/>
                    <w:right w:val="none" w:sz="0" w:space="0" w:color="auto"/>
                  </w:divBdr>
                  <w:divsChild>
                    <w:div w:id="237138430">
                      <w:marLeft w:val="0"/>
                      <w:marRight w:val="0"/>
                      <w:marTop w:val="0"/>
                      <w:marBottom w:val="0"/>
                      <w:divBdr>
                        <w:top w:val="none" w:sz="0" w:space="0" w:color="auto"/>
                        <w:left w:val="none" w:sz="0" w:space="0" w:color="auto"/>
                        <w:bottom w:val="none" w:sz="0" w:space="0" w:color="auto"/>
                        <w:right w:val="none" w:sz="0" w:space="0" w:color="auto"/>
                      </w:divBdr>
                      <w:divsChild>
                        <w:div w:id="1481069421">
                          <w:marLeft w:val="0"/>
                          <w:marRight w:val="0"/>
                          <w:marTop w:val="0"/>
                          <w:marBottom w:val="0"/>
                          <w:divBdr>
                            <w:top w:val="none" w:sz="0" w:space="0" w:color="auto"/>
                            <w:left w:val="none" w:sz="0" w:space="0" w:color="auto"/>
                            <w:bottom w:val="none" w:sz="0" w:space="0" w:color="auto"/>
                            <w:right w:val="none" w:sz="0" w:space="0" w:color="auto"/>
                          </w:divBdr>
                          <w:divsChild>
                            <w:div w:id="18704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568003">
      <w:bodyDiv w:val="1"/>
      <w:marLeft w:val="0"/>
      <w:marRight w:val="0"/>
      <w:marTop w:val="0"/>
      <w:marBottom w:val="0"/>
      <w:divBdr>
        <w:top w:val="none" w:sz="0" w:space="0" w:color="auto"/>
        <w:left w:val="none" w:sz="0" w:space="0" w:color="auto"/>
        <w:bottom w:val="none" w:sz="0" w:space="0" w:color="auto"/>
        <w:right w:val="none" w:sz="0" w:space="0" w:color="auto"/>
      </w:divBdr>
      <w:divsChild>
        <w:div w:id="1899824615">
          <w:marLeft w:val="0"/>
          <w:marRight w:val="0"/>
          <w:marTop w:val="0"/>
          <w:marBottom w:val="0"/>
          <w:divBdr>
            <w:top w:val="none" w:sz="0" w:space="0" w:color="auto"/>
            <w:left w:val="none" w:sz="0" w:space="0" w:color="auto"/>
            <w:bottom w:val="none" w:sz="0" w:space="0" w:color="auto"/>
            <w:right w:val="none" w:sz="0" w:space="0" w:color="auto"/>
          </w:divBdr>
        </w:div>
      </w:divsChild>
    </w:div>
    <w:div w:id="2121415242">
      <w:bodyDiv w:val="1"/>
      <w:marLeft w:val="0"/>
      <w:marRight w:val="0"/>
      <w:marTop w:val="0"/>
      <w:marBottom w:val="0"/>
      <w:divBdr>
        <w:top w:val="none" w:sz="0" w:space="0" w:color="auto"/>
        <w:left w:val="none" w:sz="0" w:space="0" w:color="auto"/>
        <w:bottom w:val="none" w:sz="0" w:space="0" w:color="auto"/>
        <w:right w:val="none" w:sz="0" w:space="0" w:color="auto"/>
      </w:divBdr>
    </w:div>
    <w:div w:id="2122801217">
      <w:bodyDiv w:val="1"/>
      <w:marLeft w:val="0"/>
      <w:marRight w:val="0"/>
      <w:marTop w:val="0"/>
      <w:marBottom w:val="0"/>
      <w:divBdr>
        <w:top w:val="none" w:sz="0" w:space="0" w:color="auto"/>
        <w:left w:val="none" w:sz="0" w:space="0" w:color="auto"/>
        <w:bottom w:val="none" w:sz="0" w:space="0" w:color="auto"/>
        <w:right w:val="none" w:sz="0" w:space="0" w:color="auto"/>
      </w:divBdr>
      <w:divsChild>
        <w:div w:id="1866670869">
          <w:marLeft w:val="0"/>
          <w:marRight w:val="0"/>
          <w:marTop w:val="0"/>
          <w:marBottom w:val="0"/>
          <w:divBdr>
            <w:top w:val="none" w:sz="0" w:space="0" w:color="auto"/>
            <w:left w:val="none" w:sz="0" w:space="0" w:color="auto"/>
            <w:bottom w:val="none" w:sz="0" w:space="0" w:color="auto"/>
            <w:right w:val="none" w:sz="0" w:space="0" w:color="auto"/>
          </w:divBdr>
        </w:div>
      </w:divsChild>
    </w:div>
    <w:div w:id="2145926199">
      <w:bodyDiv w:val="1"/>
      <w:marLeft w:val="0"/>
      <w:marRight w:val="0"/>
      <w:marTop w:val="0"/>
      <w:marBottom w:val="0"/>
      <w:divBdr>
        <w:top w:val="none" w:sz="0" w:space="0" w:color="auto"/>
        <w:left w:val="none" w:sz="0" w:space="0" w:color="auto"/>
        <w:bottom w:val="none" w:sz="0" w:space="0" w:color="auto"/>
        <w:right w:val="none" w:sz="0" w:space="0" w:color="auto"/>
      </w:divBdr>
      <w:divsChild>
        <w:div w:id="1282565677">
          <w:marLeft w:val="0"/>
          <w:marRight w:val="0"/>
          <w:marTop w:val="0"/>
          <w:marBottom w:val="0"/>
          <w:divBdr>
            <w:top w:val="none" w:sz="0" w:space="0" w:color="auto"/>
            <w:left w:val="none" w:sz="0" w:space="0" w:color="auto"/>
            <w:bottom w:val="none" w:sz="0" w:space="0" w:color="auto"/>
            <w:right w:val="none" w:sz="0" w:space="0" w:color="auto"/>
          </w:divBdr>
          <w:divsChild>
            <w:div w:id="205414592">
              <w:marLeft w:val="0"/>
              <w:marRight w:val="0"/>
              <w:marTop w:val="0"/>
              <w:marBottom w:val="0"/>
              <w:divBdr>
                <w:top w:val="none" w:sz="0" w:space="0" w:color="auto"/>
                <w:left w:val="none" w:sz="0" w:space="0" w:color="auto"/>
                <w:bottom w:val="none" w:sz="0" w:space="0" w:color="auto"/>
                <w:right w:val="none" w:sz="0" w:space="0" w:color="auto"/>
              </w:divBdr>
              <w:divsChild>
                <w:div w:id="1660888127">
                  <w:marLeft w:val="0"/>
                  <w:marRight w:val="0"/>
                  <w:marTop w:val="0"/>
                  <w:marBottom w:val="0"/>
                  <w:divBdr>
                    <w:top w:val="none" w:sz="0" w:space="0" w:color="auto"/>
                    <w:left w:val="none" w:sz="0" w:space="0" w:color="auto"/>
                    <w:bottom w:val="none" w:sz="0" w:space="0" w:color="auto"/>
                    <w:right w:val="none" w:sz="0" w:space="0" w:color="auto"/>
                  </w:divBdr>
                  <w:divsChild>
                    <w:div w:id="911694753">
                      <w:marLeft w:val="0"/>
                      <w:marRight w:val="0"/>
                      <w:marTop w:val="0"/>
                      <w:marBottom w:val="0"/>
                      <w:divBdr>
                        <w:top w:val="none" w:sz="0" w:space="0" w:color="auto"/>
                        <w:left w:val="none" w:sz="0" w:space="0" w:color="auto"/>
                        <w:bottom w:val="none" w:sz="0" w:space="0" w:color="auto"/>
                        <w:right w:val="none" w:sz="0" w:space="0" w:color="auto"/>
                      </w:divBdr>
                      <w:divsChild>
                        <w:div w:id="1655798567">
                          <w:marLeft w:val="0"/>
                          <w:marRight w:val="0"/>
                          <w:marTop w:val="0"/>
                          <w:marBottom w:val="0"/>
                          <w:divBdr>
                            <w:top w:val="none" w:sz="0" w:space="0" w:color="auto"/>
                            <w:left w:val="none" w:sz="0" w:space="0" w:color="auto"/>
                            <w:bottom w:val="none" w:sz="0" w:space="0" w:color="auto"/>
                            <w:right w:val="none" w:sz="0" w:space="0" w:color="auto"/>
                          </w:divBdr>
                          <w:divsChild>
                            <w:div w:id="18892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11.jpeg"/><Relationship Id="rId18" Type="http://schemas.openxmlformats.org/officeDocument/2006/relationships/image" Target="media/image16.png"/><Relationship Id="rId26"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image" Target="media/image15.jpeg"/><Relationship Id="rId25" Type="http://schemas.openxmlformats.org/officeDocument/2006/relationships/image" Target="media/image2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4.gif"/><Relationship Id="rId20" Type="http://schemas.openxmlformats.org/officeDocument/2006/relationships/image" Target="media/image1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eg"/><Relationship Id="rId24" Type="http://schemas.openxmlformats.org/officeDocument/2006/relationships/image" Target="media/image22.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3.jpeg"/><Relationship Id="rId23" Type="http://schemas.openxmlformats.org/officeDocument/2006/relationships/image" Target="media/image21.gif"/><Relationship Id="rId28" Type="http://schemas.openxmlformats.org/officeDocument/2006/relationships/header" Target="header2.xml"/><Relationship Id="rId10" Type="http://schemas.openxmlformats.org/officeDocument/2006/relationships/image" Target="media/image8.jpeg"/><Relationship Id="rId19" Type="http://schemas.openxmlformats.org/officeDocument/2006/relationships/image" Target="media/image17.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wadehamptoncamp.org" TargetMode="External"/><Relationship Id="rId14" Type="http://schemas.openxmlformats.org/officeDocument/2006/relationships/image" Target="media/image12.jpeg"/><Relationship Id="rId22" Type="http://schemas.openxmlformats.org/officeDocument/2006/relationships/image" Target="media/image20.gif"/><Relationship Id="rId27" Type="http://schemas.openxmlformats.org/officeDocument/2006/relationships/header" Target="header1.xml"/><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eg"/><Relationship Id="rId1" Type="http://schemas.openxmlformats.org/officeDocument/2006/relationships/image" Target="media/image1.gif"/><Relationship Id="rId6" Type="http://schemas.openxmlformats.org/officeDocument/2006/relationships/image" Target="media/image6.jpeg"/><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DBF915-28A2-4098-8E51-3E456948D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3506</TotalTime>
  <Pages>8</Pages>
  <Words>2768</Words>
  <Characters>15781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PPWLHTX</dc:creator>
  <cp:lastModifiedBy>PPWLHTX</cp:lastModifiedBy>
  <cp:revision>229</cp:revision>
  <cp:lastPrinted>2016-07-05T12:36:00Z</cp:lastPrinted>
  <dcterms:created xsi:type="dcterms:W3CDTF">2015-10-13T19:52:00Z</dcterms:created>
  <dcterms:modified xsi:type="dcterms:W3CDTF">2016-07-05T12:36:00Z</dcterms:modified>
</cp:coreProperties>
</file>